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AD342" w14:textId="77777777" w:rsidR="00CA25BC" w:rsidRPr="00487FA0" w:rsidRDefault="00CA25BC" w:rsidP="00CA25BC">
      <w:pPr>
        <w:jc w:val="center"/>
        <w:rPr>
          <w:rFonts w:ascii="Times New Roman" w:hAnsi="Times New Roman"/>
          <w:sz w:val="32"/>
          <w:szCs w:val="28"/>
        </w:rPr>
      </w:pPr>
      <w:r>
        <w:rPr>
          <w:rFonts w:ascii="Times New Roman" w:hAnsi="Times New Roman"/>
          <w:sz w:val="32"/>
          <w:szCs w:val="28"/>
        </w:rPr>
        <w:t>КОНТРОЛЬНЫ ТЕКСТ ЭКСКУРСИИ</w:t>
      </w:r>
    </w:p>
    <w:p w14:paraId="75676244" w14:textId="77777777" w:rsidR="00CA25BC" w:rsidRPr="00487FA0" w:rsidRDefault="00CA25BC" w:rsidP="00CA25BC">
      <w:pPr>
        <w:jc w:val="center"/>
        <w:rPr>
          <w:rFonts w:ascii="Times New Roman" w:hAnsi="Times New Roman"/>
          <w:sz w:val="32"/>
          <w:szCs w:val="28"/>
        </w:rPr>
      </w:pPr>
    </w:p>
    <w:p w14:paraId="1A31BBFF" w14:textId="77777777" w:rsidR="00CA25BC" w:rsidRPr="00487FA0" w:rsidRDefault="00CA25BC" w:rsidP="00CA25BC">
      <w:pPr>
        <w:jc w:val="center"/>
        <w:rPr>
          <w:rFonts w:ascii="Times New Roman" w:hAnsi="Times New Roman"/>
          <w:sz w:val="32"/>
          <w:szCs w:val="28"/>
        </w:rPr>
      </w:pPr>
    </w:p>
    <w:p w14:paraId="0105F1B1" w14:textId="77777777" w:rsidR="00CA25BC" w:rsidRPr="00487FA0" w:rsidRDefault="00CA25BC" w:rsidP="00CA25BC">
      <w:pPr>
        <w:jc w:val="center"/>
        <w:rPr>
          <w:rFonts w:ascii="Times New Roman" w:hAnsi="Times New Roman"/>
          <w:sz w:val="32"/>
          <w:szCs w:val="28"/>
        </w:rPr>
      </w:pPr>
    </w:p>
    <w:p w14:paraId="5C15D4C9" w14:textId="77777777" w:rsidR="00CA25BC" w:rsidRPr="00487FA0" w:rsidRDefault="00CA25BC" w:rsidP="00CA25BC">
      <w:pPr>
        <w:jc w:val="center"/>
        <w:rPr>
          <w:rFonts w:ascii="Times New Roman" w:hAnsi="Times New Roman"/>
          <w:b/>
          <w:sz w:val="72"/>
          <w:szCs w:val="28"/>
        </w:rPr>
      </w:pPr>
    </w:p>
    <w:p w14:paraId="4C9119C8" w14:textId="77777777" w:rsidR="00CA25BC" w:rsidRPr="00487FA0" w:rsidRDefault="00CA25BC" w:rsidP="00CA25BC">
      <w:pPr>
        <w:jc w:val="center"/>
        <w:rPr>
          <w:rFonts w:ascii="Times New Roman" w:hAnsi="Times New Roman"/>
          <w:sz w:val="28"/>
          <w:szCs w:val="28"/>
        </w:rPr>
      </w:pPr>
      <w:proofErr w:type="spellStart"/>
      <w:r>
        <w:rPr>
          <w:rFonts w:ascii="Times New Roman" w:hAnsi="Times New Roman"/>
          <w:b/>
          <w:sz w:val="72"/>
          <w:szCs w:val="28"/>
        </w:rPr>
        <w:t>Веломаршрут</w:t>
      </w:r>
      <w:proofErr w:type="spellEnd"/>
      <w:r>
        <w:rPr>
          <w:rFonts w:ascii="Times New Roman" w:hAnsi="Times New Roman"/>
          <w:b/>
          <w:sz w:val="72"/>
          <w:szCs w:val="28"/>
        </w:rPr>
        <w:t xml:space="preserve"> Раков-</w:t>
      </w:r>
      <w:proofErr w:type="spellStart"/>
      <w:r>
        <w:rPr>
          <w:rFonts w:ascii="Times New Roman" w:hAnsi="Times New Roman"/>
          <w:b/>
          <w:sz w:val="72"/>
          <w:szCs w:val="28"/>
        </w:rPr>
        <w:t>Воложин</w:t>
      </w:r>
      <w:proofErr w:type="spellEnd"/>
    </w:p>
    <w:p w14:paraId="7596EF23" w14:textId="77777777" w:rsidR="00CA25BC" w:rsidRPr="00487FA0" w:rsidRDefault="00CA25BC" w:rsidP="00CA25BC">
      <w:pPr>
        <w:jc w:val="right"/>
        <w:rPr>
          <w:rFonts w:ascii="Times New Roman" w:hAnsi="Times New Roman"/>
          <w:sz w:val="28"/>
          <w:szCs w:val="28"/>
        </w:rPr>
      </w:pPr>
    </w:p>
    <w:p w14:paraId="3A60F79E" w14:textId="77777777" w:rsidR="00CA25BC" w:rsidRPr="00487FA0" w:rsidRDefault="00CA25BC" w:rsidP="00CA25BC">
      <w:pPr>
        <w:jc w:val="right"/>
        <w:rPr>
          <w:rFonts w:ascii="Times New Roman" w:hAnsi="Times New Roman"/>
          <w:sz w:val="28"/>
          <w:szCs w:val="28"/>
        </w:rPr>
      </w:pPr>
    </w:p>
    <w:p w14:paraId="35084370" w14:textId="77777777" w:rsidR="00CA25BC" w:rsidRPr="00487FA0" w:rsidRDefault="00CA25BC" w:rsidP="00CA25BC">
      <w:pPr>
        <w:jc w:val="right"/>
        <w:rPr>
          <w:rFonts w:ascii="Times New Roman" w:hAnsi="Times New Roman"/>
          <w:sz w:val="28"/>
          <w:szCs w:val="28"/>
        </w:rPr>
      </w:pPr>
    </w:p>
    <w:p w14:paraId="190FEDC4" w14:textId="77777777" w:rsidR="00CA25BC" w:rsidRPr="00487FA0" w:rsidRDefault="00CA25BC" w:rsidP="00CA25BC">
      <w:pPr>
        <w:jc w:val="right"/>
        <w:rPr>
          <w:rFonts w:ascii="Times New Roman" w:hAnsi="Times New Roman"/>
          <w:sz w:val="28"/>
          <w:szCs w:val="28"/>
        </w:rPr>
      </w:pPr>
    </w:p>
    <w:p w14:paraId="13213606" w14:textId="77777777" w:rsidR="00CA25BC" w:rsidRPr="00487FA0" w:rsidRDefault="00CA25BC" w:rsidP="00CA25BC">
      <w:pPr>
        <w:jc w:val="right"/>
        <w:rPr>
          <w:rFonts w:ascii="Times New Roman" w:hAnsi="Times New Roman"/>
          <w:sz w:val="28"/>
          <w:szCs w:val="28"/>
        </w:rPr>
      </w:pPr>
    </w:p>
    <w:p w14:paraId="7C223208" w14:textId="77777777" w:rsidR="00CA25BC" w:rsidRPr="00487FA0" w:rsidRDefault="00CA25BC" w:rsidP="00CA25BC">
      <w:pPr>
        <w:jc w:val="right"/>
        <w:rPr>
          <w:rFonts w:ascii="Times New Roman" w:hAnsi="Times New Roman"/>
          <w:sz w:val="28"/>
          <w:szCs w:val="28"/>
        </w:rPr>
      </w:pPr>
    </w:p>
    <w:p w14:paraId="46E66367" w14:textId="77777777" w:rsidR="00CA25BC" w:rsidRPr="00487FA0" w:rsidRDefault="00CA25BC" w:rsidP="00CA25BC">
      <w:pPr>
        <w:jc w:val="right"/>
        <w:rPr>
          <w:rFonts w:ascii="Times New Roman" w:hAnsi="Times New Roman"/>
          <w:sz w:val="28"/>
          <w:szCs w:val="28"/>
        </w:rPr>
      </w:pPr>
    </w:p>
    <w:p w14:paraId="0F80420F" w14:textId="77777777" w:rsidR="00CA25BC" w:rsidRDefault="00CA25BC" w:rsidP="00CA25BC">
      <w:pPr>
        <w:rPr>
          <w:rFonts w:ascii="Times New Roman" w:hAnsi="Times New Roman"/>
          <w:b/>
          <w:sz w:val="32"/>
          <w:szCs w:val="32"/>
          <w:u w:val="single"/>
        </w:rPr>
      </w:pPr>
      <w:r>
        <w:rPr>
          <w:rFonts w:ascii="Times New Roman" w:hAnsi="Times New Roman"/>
          <w:b/>
          <w:sz w:val="32"/>
          <w:szCs w:val="32"/>
          <w:u w:val="single"/>
        </w:rPr>
        <w:br w:type="page"/>
      </w:r>
    </w:p>
    <w:p w14:paraId="4672F28B" w14:textId="77777777" w:rsidR="00CA25BC" w:rsidRPr="00C32B3D" w:rsidRDefault="00CA25BC" w:rsidP="00CA25BC">
      <w:pPr>
        <w:pStyle w:val="af6"/>
        <w:spacing w:line="360" w:lineRule="auto"/>
        <w:ind w:firstLine="709"/>
        <w:jc w:val="center"/>
        <w:rPr>
          <w:rFonts w:ascii="Times New Roman" w:hAnsi="Times New Roman"/>
          <w:b/>
          <w:sz w:val="32"/>
          <w:szCs w:val="32"/>
          <w:u w:val="single"/>
          <w:lang w:val="pl-PL"/>
        </w:rPr>
      </w:pPr>
      <w:r w:rsidRPr="00C32B3D">
        <w:rPr>
          <w:rFonts w:ascii="Times New Roman" w:hAnsi="Times New Roman"/>
          <w:b/>
          <w:sz w:val="32"/>
          <w:szCs w:val="32"/>
          <w:u w:val="single"/>
        </w:rPr>
        <w:lastRenderedPageBreak/>
        <w:t>РАКОВ</w:t>
      </w:r>
    </w:p>
    <w:p w14:paraId="42CFA812"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Поселение имеет богатую и древнюю историю. Археологические находки и памятники</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(курганы, городище)</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свидетельствуют о том, что люди селились в здешних местах, начиная с каменного века. На городище сохранились элементы древнего языческого алтаря. Местные жители считают это место магическим. </w:t>
      </w:r>
    </w:p>
    <w:p w14:paraId="336F91C2"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Поселение известно с XIV в. как собственность правителей Великого Княжества Литовского. Впервые в летописях Раков упоминается в 1465г., когда великий князь литовский и польский Казимир подарил поселение канцлеру Великого княжества Литовского Михаилу </w:t>
      </w:r>
      <w:proofErr w:type="spellStart"/>
      <w:r w:rsidRPr="00C32B3D">
        <w:rPr>
          <w:rFonts w:ascii="Times New Roman" w:eastAsia="Times New Roman" w:hAnsi="Times New Roman"/>
          <w:sz w:val="28"/>
          <w:szCs w:val="28"/>
          <w:lang w:eastAsia="ru-RU"/>
        </w:rPr>
        <w:t>Кежгайлу</w:t>
      </w:r>
      <w:proofErr w:type="spellEnd"/>
      <w:r w:rsidRPr="00C32B3D">
        <w:rPr>
          <w:rFonts w:ascii="Times New Roman" w:eastAsia="Times New Roman" w:hAnsi="Times New Roman"/>
          <w:sz w:val="28"/>
          <w:szCs w:val="28"/>
          <w:lang w:eastAsia="ru-RU"/>
        </w:rPr>
        <w:t>. В разное время Раков принадлежал знатным дворянским родам –</w:t>
      </w:r>
      <w:r w:rsidRPr="00C32B3D">
        <w:rPr>
          <w:rFonts w:ascii="Times New Roman" w:eastAsia="Times New Roman" w:hAnsi="Times New Roman"/>
          <w:sz w:val="28"/>
          <w:szCs w:val="28"/>
          <w:lang w:val="pl-PL" w:eastAsia="ru-RU"/>
        </w:rPr>
        <w:t xml:space="preserve"> </w:t>
      </w:r>
      <w:proofErr w:type="spellStart"/>
      <w:r w:rsidRPr="00C32B3D">
        <w:rPr>
          <w:rFonts w:ascii="Times New Roman" w:eastAsia="Times New Roman" w:hAnsi="Times New Roman"/>
          <w:sz w:val="28"/>
          <w:szCs w:val="28"/>
          <w:lang w:eastAsia="ru-RU"/>
        </w:rPr>
        <w:t>Кежгайлам</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Завишам</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Сангушкам</w:t>
      </w:r>
      <w:proofErr w:type="spellEnd"/>
      <w:r w:rsidRPr="00C32B3D">
        <w:rPr>
          <w:rFonts w:ascii="Times New Roman" w:eastAsia="Times New Roman" w:hAnsi="Times New Roman"/>
          <w:sz w:val="28"/>
          <w:szCs w:val="28"/>
          <w:lang w:eastAsia="ru-RU"/>
        </w:rPr>
        <w:t xml:space="preserve">, Соллогубам, Огинским. </w:t>
      </w:r>
    </w:p>
    <w:p w14:paraId="5A37836F"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На протяжени</w:t>
      </w:r>
      <w:proofErr w:type="gramStart"/>
      <w:r w:rsidRPr="00C32B3D">
        <w:rPr>
          <w:rFonts w:ascii="Times New Roman" w:eastAsia="Times New Roman" w:hAnsi="Times New Roman"/>
          <w:sz w:val="28"/>
          <w:szCs w:val="28"/>
          <w:lang w:eastAsia="ru-RU"/>
        </w:rPr>
        <w:t>е</w:t>
      </w:r>
      <w:proofErr w:type="gramEnd"/>
      <w:r w:rsidRPr="00C32B3D">
        <w:rPr>
          <w:rFonts w:ascii="Times New Roman" w:eastAsia="Times New Roman" w:hAnsi="Times New Roman"/>
          <w:sz w:val="28"/>
          <w:szCs w:val="28"/>
          <w:lang w:eastAsia="ru-RU"/>
        </w:rPr>
        <w:t xml:space="preserve"> своей многовековой истории Раков не раз</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переживал периоды расцвета. </w:t>
      </w:r>
    </w:p>
    <w:p w14:paraId="1EBA2FDD"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pl-PL" w:eastAsia="ru-RU"/>
        </w:rPr>
      </w:pPr>
      <w:r w:rsidRPr="00C32B3D">
        <w:rPr>
          <w:rFonts w:ascii="Times New Roman" w:eastAsia="Times New Roman" w:hAnsi="Times New Roman"/>
          <w:sz w:val="28"/>
          <w:szCs w:val="28"/>
          <w:lang w:eastAsia="ru-RU"/>
        </w:rPr>
        <w:t>В XVI</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он получил статус местечка. Раков славился богатыми ярмарками, выделялся как крупный ремесленный центр. Особой популярностью пользовалась </w:t>
      </w:r>
      <w:proofErr w:type="spellStart"/>
      <w:r w:rsidRPr="00C32B3D">
        <w:rPr>
          <w:rFonts w:ascii="Times New Roman" w:eastAsia="Times New Roman" w:hAnsi="Times New Roman"/>
          <w:sz w:val="28"/>
          <w:szCs w:val="28"/>
          <w:lang w:eastAsia="ru-RU"/>
        </w:rPr>
        <w:t>раковская</w:t>
      </w:r>
      <w:proofErr w:type="spellEnd"/>
      <w:r w:rsidRPr="00C32B3D">
        <w:rPr>
          <w:rFonts w:ascii="Times New Roman" w:eastAsia="Times New Roman" w:hAnsi="Times New Roman"/>
          <w:sz w:val="28"/>
          <w:szCs w:val="28"/>
          <w:lang w:eastAsia="ru-RU"/>
        </w:rPr>
        <w:t xml:space="preserve"> керамика.</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Расцвету этого ремесла тут способствовали высококачественные глины, залегавшие неподалеку. В </w:t>
      </w:r>
      <w:proofErr w:type="spellStart"/>
      <w:r w:rsidRPr="00C32B3D">
        <w:rPr>
          <w:rFonts w:ascii="Times New Roman" w:eastAsia="Times New Roman" w:hAnsi="Times New Roman"/>
          <w:sz w:val="28"/>
          <w:szCs w:val="28"/>
          <w:lang w:eastAsia="ru-RU"/>
        </w:rPr>
        <w:t>Ракове</w:t>
      </w:r>
      <w:proofErr w:type="spellEnd"/>
      <w:r w:rsidRPr="00C32B3D">
        <w:rPr>
          <w:rFonts w:ascii="Times New Roman" w:eastAsia="Times New Roman" w:hAnsi="Times New Roman"/>
          <w:sz w:val="28"/>
          <w:szCs w:val="28"/>
          <w:lang w:eastAsia="ru-RU"/>
        </w:rPr>
        <w:t xml:space="preserve"> действовало более десятка гончарных мастерских, производились керамические изделия для бытовых нужд, посуда, изразцы, игрушки, предметы для украшения интерьеров. Раковская керамика отличалась богатой декоративной обработкой. В оформлении печных изразцов</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национальные мотивы сочетались с европейскими чертами барокко, классицизма, рококо. Раковская керамика пользовалась большой популярностью во всем регионе, она также продавалась в Вильно, во </w:t>
      </w:r>
      <w:r w:rsidRPr="00C32B3D">
        <w:rPr>
          <w:rFonts w:ascii="Times New Roman" w:eastAsia="Times New Roman" w:hAnsi="Times New Roman"/>
          <w:sz w:val="28"/>
          <w:szCs w:val="28"/>
          <w:lang w:eastAsia="ru-RU"/>
        </w:rPr>
        <w:lastRenderedPageBreak/>
        <w:t xml:space="preserve">Франции. Зенит славы </w:t>
      </w:r>
      <w:proofErr w:type="spellStart"/>
      <w:r w:rsidRPr="00C32B3D">
        <w:rPr>
          <w:rFonts w:ascii="Times New Roman" w:eastAsia="Times New Roman" w:hAnsi="Times New Roman"/>
          <w:sz w:val="28"/>
          <w:szCs w:val="28"/>
          <w:lang w:eastAsia="ru-RU"/>
        </w:rPr>
        <w:t>раковской</w:t>
      </w:r>
      <w:proofErr w:type="spellEnd"/>
      <w:r w:rsidRPr="00C32B3D">
        <w:rPr>
          <w:rFonts w:ascii="Times New Roman" w:eastAsia="Times New Roman" w:hAnsi="Times New Roman"/>
          <w:sz w:val="28"/>
          <w:szCs w:val="28"/>
          <w:lang w:eastAsia="ru-RU"/>
        </w:rPr>
        <w:t xml:space="preserve"> керамики приходится на рубеж ХІ</w:t>
      </w:r>
      <w:proofErr w:type="gramStart"/>
      <w:r w:rsidRPr="00C32B3D">
        <w:rPr>
          <w:rFonts w:ascii="Times New Roman" w:eastAsia="Times New Roman" w:hAnsi="Times New Roman"/>
          <w:sz w:val="28"/>
          <w:szCs w:val="28"/>
          <w:lang w:eastAsia="ru-RU"/>
        </w:rPr>
        <w:t>Х</w:t>
      </w:r>
      <w:proofErr w:type="gramEnd"/>
      <w:r w:rsidRPr="00C32B3D">
        <w:rPr>
          <w:rFonts w:ascii="Times New Roman" w:eastAsia="Times New Roman" w:hAnsi="Times New Roman"/>
          <w:sz w:val="28"/>
          <w:szCs w:val="28"/>
          <w:lang w:eastAsia="ru-RU"/>
        </w:rPr>
        <w:t xml:space="preserve"> и ХХ веков.</w:t>
      </w:r>
    </w:p>
    <w:p w14:paraId="67CAF265"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Традиции гончарного ремесла на сегодня, к сожалению, утрачены. А вот местный рынок продолжает пользоваться популярность. По выходным жители со всей округи и многие</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минчане приезжают сюда за знаменитыми </w:t>
      </w:r>
      <w:proofErr w:type="spellStart"/>
      <w:r w:rsidRPr="00C32B3D">
        <w:rPr>
          <w:rFonts w:ascii="Times New Roman" w:eastAsia="Times New Roman" w:hAnsi="Times New Roman"/>
          <w:sz w:val="28"/>
          <w:szCs w:val="28"/>
          <w:lang w:eastAsia="ru-RU"/>
        </w:rPr>
        <w:t>раковскими</w:t>
      </w:r>
      <w:proofErr w:type="spellEnd"/>
      <w:r w:rsidRPr="00C32B3D">
        <w:rPr>
          <w:rFonts w:ascii="Times New Roman" w:eastAsia="Times New Roman" w:hAnsi="Times New Roman"/>
          <w:sz w:val="28"/>
          <w:szCs w:val="28"/>
          <w:lang w:eastAsia="ru-RU"/>
        </w:rPr>
        <w:t xml:space="preserve"> мясными изделиями.</w:t>
      </w:r>
    </w:p>
    <w:p w14:paraId="6FC206F9"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32B3D">
        <w:rPr>
          <w:rFonts w:ascii="Times New Roman" w:eastAsia="Times New Roman" w:hAnsi="Times New Roman"/>
          <w:sz w:val="28"/>
          <w:szCs w:val="28"/>
          <w:lang w:eastAsia="ru-RU"/>
        </w:rPr>
        <w:t>начале XX</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в. Раков был известен как культурный, духовный, экономический центр. В это время он принадлежал </w:t>
      </w:r>
      <w:proofErr w:type="spellStart"/>
      <w:r w:rsidRPr="00C32B3D">
        <w:rPr>
          <w:rFonts w:ascii="Times New Roman" w:eastAsia="Times New Roman" w:hAnsi="Times New Roman"/>
          <w:sz w:val="28"/>
          <w:szCs w:val="28"/>
          <w:lang w:eastAsia="ru-RU"/>
        </w:rPr>
        <w:t>Мариану</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Здзеховскому</w:t>
      </w:r>
      <w:proofErr w:type="spellEnd"/>
      <w:r w:rsidRPr="00C32B3D">
        <w:rPr>
          <w:rFonts w:ascii="Times New Roman" w:eastAsia="Times New Roman" w:hAnsi="Times New Roman"/>
          <w:sz w:val="28"/>
          <w:szCs w:val="28"/>
          <w:lang w:eastAsia="ru-RU"/>
        </w:rPr>
        <w:t xml:space="preserve">, профессору </w:t>
      </w:r>
      <w:proofErr w:type="spellStart"/>
      <w:r w:rsidRPr="00C32B3D">
        <w:rPr>
          <w:rFonts w:ascii="Times New Roman" w:eastAsia="Times New Roman" w:hAnsi="Times New Roman"/>
          <w:sz w:val="28"/>
          <w:szCs w:val="28"/>
          <w:lang w:eastAsia="ru-RU"/>
        </w:rPr>
        <w:t>Краковского</w:t>
      </w:r>
      <w:proofErr w:type="spellEnd"/>
      <w:r w:rsidRPr="00C32B3D">
        <w:rPr>
          <w:rFonts w:ascii="Times New Roman" w:eastAsia="Times New Roman" w:hAnsi="Times New Roman"/>
          <w:sz w:val="28"/>
          <w:szCs w:val="28"/>
          <w:lang w:eastAsia="ru-RU"/>
        </w:rPr>
        <w:t xml:space="preserve"> и </w:t>
      </w:r>
      <w:proofErr w:type="spellStart"/>
      <w:r w:rsidRPr="00C32B3D">
        <w:rPr>
          <w:rFonts w:ascii="Times New Roman" w:eastAsia="Times New Roman" w:hAnsi="Times New Roman"/>
          <w:sz w:val="28"/>
          <w:szCs w:val="28"/>
          <w:lang w:eastAsia="ru-RU"/>
        </w:rPr>
        <w:t>Виленского</w:t>
      </w:r>
      <w:proofErr w:type="spellEnd"/>
      <w:r w:rsidRPr="00C32B3D">
        <w:rPr>
          <w:rFonts w:ascii="Times New Roman" w:eastAsia="Times New Roman" w:hAnsi="Times New Roman"/>
          <w:sz w:val="28"/>
          <w:szCs w:val="28"/>
          <w:lang w:eastAsia="ru-RU"/>
        </w:rPr>
        <w:t xml:space="preserve"> университетов, который занимался исследованиями славянской литературы, проблемами теологии. На имя </w:t>
      </w:r>
      <w:proofErr w:type="spellStart"/>
      <w:r w:rsidRPr="00C32B3D">
        <w:rPr>
          <w:rFonts w:ascii="Times New Roman" w:eastAsia="Times New Roman" w:hAnsi="Times New Roman"/>
          <w:sz w:val="28"/>
          <w:szCs w:val="28"/>
          <w:lang w:eastAsia="ru-RU"/>
        </w:rPr>
        <w:t>Мариана</w:t>
      </w:r>
      <w:proofErr w:type="spellEnd"/>
      <w:r w:rsidRPr="00C32B3D">
        <w:rPr>
          <w:rFonts w:ascii="Times New Roman" w:eastAsia="Times New Roman" w:hAnsi="Times New Roman"/>
          <w:sz w:val="28"/>
          <w:szCs w:val="28"/>
          <w:lang w:val="pl-PL" w:eastAsia="ru-RU"/>
        </w:rPr>
        <w:t xml:space="preserve"> </w:t>
      </w:r>
      <w:proofErr w:type="spellStart"/>
      <w:r w:rsidRPr="00C32B3D">
        <w:rPr>
          <w:rFonts w:ascii="Times New Roman" w:eastAsia="Times New Roman" w:hAnsi="Times New Roman"/>
          <w:sz w:val="28"/>
          <w:szCs w:val="28"/>
          <w:lang w:eastAsia="ru-RU"/>
        </w:rPr>
        <w:t>Здзеховского</w:t>
      </w:r>
      <w:proofErr w:type="spellEnd"/>
      <w:r w:rsidRPr="00C32B3D">
        <w:rPr>
          <w:rFonts w:ascii="Times New Roman" w:eastAsia="Times New Roman" w:hAnsi="Times New Roman"/>
          <w:sz w:val="28"/>
          <w:szCs w:val="28"/>
          <w:lang w:eastAsia="ru-RU"/>
        </w:rPr>
        <w:t xml:space="preserve"> на </w:t>
      </w:r>
      <w:proofErr w:type="spellStart"/>
      <w:r w:rsidRPr="00C32B3D">
        <w:rPr>
          <w:rFonts w:ascii="Times New Roman" w:eastAsia="Times New Roman" w:hAnsi="Times New Roman"/>
          <w:sz w:val="28"/>
          <w:szCs w:val="28"/>
          <w:lang w:eastAsia="ru-RU"/>
        </w:rPr>
        <w:t>раковскую</w:t>
      </w:r>
      <w:proofErr w:type="spellEnd"/>
      <w:r w:rsidRPr="00C32B3D">
        <w:rPr>
          <w:rFonts w:ascii="Times New Roman" w:eastAsia="Times New Roman" w:hAnsi="Times New Roman"/>
          <w:sz w:val="28"/>
          <w:szCs w:val="28"/>
          <w:lang w:eastAsia="ru-RU"/>
        </w:rPr>
        <w:t xml:space="preserve"> почту приходили письма </w:t>
      </w:r>
      <w:proofErr w:type="gramStart"/>
      <w:r w:rsidRPr="00C32B3D">
        <w:rPr>
          <w:rFonts w:ascii="Times New Roman" w:eastAsia="Times New Roman" w:hAnsi="Times New Roman"/>
          <w:sz w:val="28"/>
          <w:szCs w:val="28"/>
          <w:lang w:eastAsia="ru-RU"/>
        </w:rPr>
        <w:t>от</w:t>
      </w:r>
      <w:proofErr w:type="gramEnd"/>
      <w:r w:rsidRPr="00C32B3D">
        <w:rPr>
          <w:rFonts w:ascii="Times New Roman" w:eastAsia="Times New Roman" w:hAnsi="Times New Roman"/>
          <w:sz w:val="28"/>
          <w:szCs w:val="28"/>
          <w:lang w:eastAsia="ru-RU"/>
        </w:rPr>
        <w:t xml:space="preserve"> Льва Толстого,</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Папы Римского. Литераторы и музыканты, приезжавшие в гости к </w:t>
      </w:r>
      <w:proofErr w:type="spellStart"/>
      <w:r w:rsidRPr="00C32B3D">
        <w:rPr>
          <w:rFonts w:ascii="Times New Roman" w:eastAsia="Times New Roman" w:hAnsi="Times New Roman"/>
          <w:sz w:val="28"/>
          <w:szCs w:val="28"/>
          <w:lang w:eastAsia="ru-RU"/>
        </w:rPr>
        <w:t>Здзеховскому</w:t>
      </w:r>
      <w:proofErr w:type="spellEnd"/>
      <w:r w:rsidRPr="00C32B3D">
        <w:rPr>
          <w:rFonts w:ascii="Times New Roman" w:eastAsia="Times New Roman" w:hAnsi="Times New Roman"/>
          <w:sz w:val="28"/>
          <w:szCs w:val="28"/>
          <w:lang w:eastAsia="ru-RU"/>
        </w:rPr>
        <w:t xml:space="preserve">, называли Раков «Северными Афинами». </w:t>
      </w:r>
      <w:proofErr w:type="gramStart"/>
      <w:r w:rsidRPr="00C32B3D">
        <w:rPr>
          <w:rFonts w:ascii="Times New Roman" w:eastAsia="Times New Roman" w:hAnsi="Times New Roman"/>
          <w:sz w:val="28"/>
          <w:szCs w:val="28"/>
          <w:lang w:eastAsia="ru-RU"/>
        </w:rPr>
        <w:t>В начале</w:t>
      </w:r>
      <w:proofErr w:type="gramEnd"/>
      <w:r w:rsidRPr="00C32B3D">
        <w:rPr>
          <w:rFonts w:ascii="Times New Roman" w:eastAsia="Times New Roman" w:hAnsi="Times New Roman"/>
          <w:sz w:val="28"/>
          <w:szCs w:val="28"/>
          <w:lang w:eastAsia="ru-RU"/>
        </w:rPr>
        <w:t xml:space="preserve"> XX в. в </w:t>
      </w:r>
      <w:proofErr w:type="spellStart"/>
      <w:r w:rsidRPr="00C32B3D">
        <w:rPr>
          <w:rFonts w:ascii="Times New Roman" w:eastAsia="Times New Roman" w:hAnsi="Times New Roman"/>
          <w:sz w:val="28"/>
          <w:szCs w:val="28"/>
          <w:lang w:eastAsia="ru-RU"/>
        </w:rPr>
        <w:t>Ракове</w:t>
      </w:r>
      <w:proofErr w:type="spellEnd"/>
      <w:r w:rsidRPr="00C32B3D">
        <w:rPr>
          <w:rFonts w:ascii="Times New Roman" w:eastAsia="Times New Roman" w:hAnsi="Times New Roman"/>
          <w:sz w:val="28"/>
          <w:szCs w:val="28"/>
          <w:lang w:eastAsia="ru-RU"/>
        </w:rPr>
        <w:t xml:space="preserve"> действовали католический костел и православная церковь, католическая и православная начальные школы, почтовая станция, телеграф (один из первых на Беларуси), аптека. В местечке работали водяные мельницы, лесопильня и пивоварня, а также мануфактура по производству сельскохозяйственной техники, продукция которой (веялки, молотилки и пр.) пользовалась большим спросом в различных российских губерниях.</w:t>
      </w:r>
    </w:p>
    <w:p w14:paraId="01926916"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pl-PL" w:eastAsia="ru-RU"/>
        </w:rPr>
      </w:pPr>
      <w:r w:rsidRPr="00C32B3D">
        <w:rPr>
          <w:rFonts w:ascii="Times New Roman" w:eastAsia="Times New Roman" w:hAnsi="Times New Roman"/>
          <w:sz w:val="28"/>
          <w:szCs w:val="28"/>
          <w:lang w:eastAsia="ru-RU"/>
        </w:rPr>
        <w:t>В период между Первой и Второй мировыми войнами Раков оказался на территории Польши. Он имел статус города и пользовался славой «контрабандной столицы». В 1,5 км</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от </w:t>
      </w:r>
      <w:proofErr w:type="spellStart"/>
      <w:r w:rsidRPr="00C32B3D">
        <w:rPr>
          <w:rFonts w:ascii="Times New Roman" w:eastAsia="Times New Roman" w:hAnsi="Times New Roman"/>
          <w:sz w:val="28"/>
          <w:szCs w:val="28"/>
          <w:lang w:eastAsia="ru-RU"/>
        </w:rPr>
        <w:t>Ракова</w:t>
      </w:r>
      <w:proofErr w:type="spellEnd"/>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с 1921 по 1939 г.</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проходила граница между Польшей и Советским Союзом, здесь же пролегал один из путей нелегального вывоза ценностей из России в Европу. В городе действовали многочисленные магазины, ломбарды, рестораны. Раков получил европейскую известность после выхода в Поль</w:t>
      </w:r>
      <w:r w:rsidRPr="00C32B3D">
        <w:rPr>
          <w:rFonts w:ascii="Times New Roman" w:eastAsia="Times New Roman" w:hAnsi="Times New Roman"/>
          <w:sz w:val="28"/>
          <w:szCs w:val="28"/>
          <w:lang w:val="be-BY" w:eastAsia="ru-RU"/>
        </w:rPr>
        <w:t>ш</w:t>
      </w:r>
      <w:r w:rsidRPr="00C32B3D">
        <w:rPr>
          <w:rFonts w:ascii="Times New Roman" w:eastAsia="Times New Roman" w:hAnsi="Times New Roman"/>
          <w:sz w:val="28"/>
          <w:szCs w:val="28"/>
          <w:lang w:eastAsia="ru-RU"/>
        </w:rPr>
        <w:t xml:space="preserve">е в 1937 г. романа </w:t>
      </w:r>
      <w:r w:rsidRPr="00C32B3D">
        <w:rPr>
          <w:rFonts w:ascii="Times New Roman" w:eastAsia="Times New Roman" w:hAnsi="Times New Roman"/>
          <w:sz w:val="28"/>
          <w:szCs w:val="28"/>
          <w:lang w:eastAsia="ru-RU"/>
        </w:rPr>
        <w:lastRenderedPageBreak/>
        <w:t xml:space="preserve">С. </w:t>
      </w:r>
      <w:proofErr w:type="spellStart"/>
      <w:r w:rsidRPr="00C32B3D">
        <w:rPr>
          <w:rFonts w:ascii="Times New Roman" w:eastAsia="Times New Roman" w:hAnsi="Times New Roman"/>
          <w:sz w:val="28"/>
          <w:szCs w:val="28"/>
          <w:lang w:eastAsia="ru-RU"/>
        </w:rPr>
        <w:t>Песецкого</w:t>
      </w:r>
      <w:proofErr w:type="spellEnd"/>
      <w:r w:rsidRPr="00C32B3D">
        <w:rPr>
          <w:rFonts w:ascii="Times New Roman" w:eastAsia="Times New Roman" w:hAnsi="Times New Roman"/>
          <w:sz w:val="28"/>
          <w:szCs w:val="28"/>
          <w:lang w:eastAsia="ru-RU"/>
        </w:rPr>
        <w:t xml:space="preserve">, где автор, бывший шпион и контрабандист, описал свои приключения под </w:t>
      </w:r>
      <w:proofErr w:type="gramStart"/>
      <w:r w:rsidRPr="00C32B3D">
        <w:rPr>
          <w:rFonts w:ascii="Times New Roman" w:eastAsia="Times New Roman" w:hAnsi="Times New Roman"/>
          <w:sz w:val="28"/>
          <w:szCs w:val="28"/>
          <w:lang w:eastAsia="ru-RU"/>
        </w:rPr>
        <w:t>Раковом</w:t>
      </w:r>
      <w:proofErr w:type="gramEnd"/>
      <w:r w:rsidRPr="00C32B3D">
        <w:rPr>
          <w:rFonts w:ascii="Times New Roman" w:eastAsia="Times New Roman" w:hAnsi="Times New Roman"/>
          <w:sz w:val="28"/>
          <w:szCs w:val="28"/>
          <w:lang w:eastAsia="ru-RU"/>
        </w:rPr>
        <w:t xml:space="preserve">. Роман был переведен на 7 европейских языков, экранизирован в Италии. </w:t>
      </w:r>
    </w:p>
    <w:p w14:paraId="68D61063"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В декабре 1939 г. Раков вошел в состав Советской Белоруссии. Через полтора года он был оккупирован нацистами. В период Второй мировой войны центральная часть города была полностью разрушена. Население </w:t>
      </w:r>
      <w:proofErr w:type="spellStart"/>
      <w:r w:rsidRPr="00C32B3D">
        <w:rPr>
          <w:rFonts w:ascii="Times New Roman" w:eastAsia="Times New Roman" w:hAnsi="Times New Roman"/>
          <w:sz w:val="28"/>
          <w:szCs w:val="28"/>
          <w:lang w:eastAsia="ru-RU"/>
        </w:rPr>
        <w:t>Ракова</w:t>
      </w:r>
      <w:proofErr w:type="spellEnd"/>
      <w:r w:rsidRPr="00C32B3D">
        <w:rPr>
          <w:rFonts w:ascii="Times New Roman" w:eastAsia="Times New Roman" w:hAnsi="Times New Roman"/>
          <w:sz w:val="28"/>
          <w:szCs w:val="28"/>
          <w:lang w:eastAsia="ru-RU"/>
        </w:rPr>
        <w:t xml:space="preserve"> сильно пострадало от репрессий. Погибло более 2000 мирных жителей, среди них практически все еврейское население. Около 1000 человек оказались узниками местного гетто. Их постигла трагическая участь: мужчины были расстреляны, </w:t>
      </w:r>
      <w:proofErr w:type="gramStart"/>
      <w:r w:rsidRPr="00C32B3D">
        <w:rPr>
          <w:rFonts w:ascii="Times New Roman" w:eastAsia="Times New Roman" w:hAnsi="Times New Roman"/>
          <w:sz w:val="28"/>
          <w:szCs w:val="28"/>
          <w:lang w:eastAsia="ru-RU"/>
        </w:rPr>
        <w:t>женщины</w:t>
      </w:r>
      <w:proofErr w:type="gramEnd"/>
      <w:r w:rsidRPr="00C32B3D">
        <w:rPr>
          <w:rFonts w:ascii="Times New Roman" w:eastAsia="Times New Roman" w:hAnsi="Times New Roman"/>
          <w:sz w:val="28"/>
          <w:szCs w:val="28"/>
          <w:lang w:eastAsia="ru-RU"/>
        </w:rPr>
        <w:t xml:space="preserve"> и дети были заперты в синагоге и сожжены заживо. Памятник на месте бывшей синагоги был установлен вскоре после войны. Недавно была установлена мемориальная плита на месте расстрела еврейских жителей </w:t>
      </w:r>
      <w:proofErr w:type="spellStart"/>
      <w:r w:rsidRPr="00C32B3D">
        <w:rPr>
          <w:rFonts w:ascii="Times New Roman" w:eastAsia="Times New Roman" w:hAnsi="Times New Roman"/>
          <w:sz w:val="28"/>
          <w:szCs w:val="28"/>
          <w:lang w:eastAsia="ru-RU"/>
        </w:rPr>
        <w:t>Ракова</w:t>
      </w:r>
      <w:proofErr w:type="spellEnd"/>
      <w:r w:rsidRPr="00C32B3D">
        <w:rPr>
          <w:rFonts w:ascii="Times New Roman" w:eastAsia="Times New Roman" w:hAnsi="Times New Roman"/>
          <w:sz w:val="28"/>
          <w:szCs w:val="28"/>
          <w:lang w:eastAsia="ru-RU"/>
        </w:rPr>
        <w:t xml:space="preserve">. </w:t>
      </w:r>
    </w:p>
    <w:p w14:paraId="773F83EC"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Бывший крупный город, столица графства, экономический, культурный и религиозный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центр, Раков сегодня имеет статус </w:t>
      </w:r>
      <w:proofErr w:type="spellStart"/>
      <w:r w:rsidRPr="00C32B3D">
        <w:rPr>
          <w:rFonts w:ascii="Times New Roman" w:eastAsia="Times New Roman" w:hAnsi="Times New Roman"/>
          <w:sz w:val="28"/>
          <w:szCs w:val="28"/>
          <w:lang w:eastAsia="ru-RU"/>
        </w:rPr>
        <w:t>агрогородка</w:t>
      </w:r>
      <w:proofErr w:type="spellEnd"/>
      <w:r w:rsidRPr="00C32B3D">
        <w:rPr>
          <w:rFonts w:ascii="Times New Roman" w:eastAsia="Times New Roman" w:hAnsi="Times New Roman"/>
          <w:sz w:val="28"/>
          <w:szCs w:val="28"/>
          <w:lang w:eastAsia="ru-RU"/>
        </w:rPr>
        <w:t xml:space="preserve">, в нем проживает около 2.000 человек. Здесь сохранились исторические и архитектурные памятники различных эпох: языческий жертвенный алтарь, старинные культовые храмы, православный и католический, родовые усыпальницы знаменитых </w:t>
      </w:r>
      <w:r w:rsidRPr="00C32B3D">
        <w:rPr>
          <w:rFonts w:ascii="Times New Roman" w:eastAsia="Times New Roman" w:hAnsi="Times New Roman"/>
          <w:sz w:val="28"/>
          <w:szCs w:val="28"/>
          <w:lang w:val="be-BY" w:eastAsia="ru-RU"/>
        </w:rPr>
        <w:t>шляхет</w:t>
      </w:r>
      <w:proofErr w:type="spellStart"/>
      <w:r w:rsidRPr="00C32B3D">
        <w:rPr>
          <w:rFonts w:ascii="Times New Roman" w:eastAsia="Times New Roman" w:hAnsi="Times New Roman"/>
          <w:sz w:val="28"/>
          <w:szCs w:val="28"/>
          <w:lang w:eastAsia="ru-RU"/>
        </w:rPr>
        <w:t>ских</w:t>
      </w:r>
      <w:proofErr w:type="spellEnd"/>
      <w:r w:rsidRPr="00C32B3D">
        <w:rPr>
          <w:rFonts w:ascii="Times New Roman" w:eastAsia="Times New Roman" w:hAnsi="Times New Roman"/>
          <w:sz w:val="28"/>
          <w:szCs w:val="28"/>
          <w:lang w:eastAsia="ru-RU"/>
        </w:rPr>
        <w:t xml:space="preserve"> родов и фамилий. Раз в два года в </w:t>
      </w:r>
      <w:proofErr w:type="spellStart"/>
      <w:r w:rsidRPr="00C32B3D">
        <w:rPr>
          <w:rFonts w:ascii="Times New Roman" w:eastAsia="Times New Roman" w:hAnsi="Times New Roman"/>
          <w:sz w:val="28"/>
          <w:szCs w:val="28"/>
          <w:lang w:eastAsia="ru-RU"/>
        </w:rPr>
        <w:t>Ракове</w:t>
      </w:r>
      <w:proofErr w:type="spellEnd"/>
      <w:r w:rsidRPr="00C32B3D">
        <w:rPr>
          <w:rFonts w:ascii="Times New Roman" w:eastAsia="Times New Roman" w:hAnsi="Times New Roman"/>
          <w:sz w:val="28"/>
          <w:szCs w:val="28"/>
          <w:lang w:eastAsia="ru-RU"/>
        </w:rPr>
        <w:t xml:space="preserve"> проходит международная краеведческая конференция «Раковские чтения». В местечке действует три музея, школьный краеведческий и два частных: музей </w:t>
      </w:r>
      <w:proofErr w:type="spellStart"/>
      <w:r w:rsidRPr="00C32B3D">
        <w:rPr>
          <w:rFonts w:ascii="Times New Roman" w:eastAsia="Times New Roman" w:hAnsi="Times New Roman"/>
          <w:sz w:val="28"/>
          <w:szCs w:val="28"/>
          <w:lang w:eastAsia="ru-RU"/>
        </w:rPr>
        <w:t>полиэтничной</w:t>
      </w:r>
      <w:proofErr w:type="spellEnd"/>
      <w:r w:rsidRPr="00C32B3D">
        <w:rPr>
          <w:rFonts w:ascii="Times New Roman" w:eastAsia="Times New Roman" w:hAnsi="Times New Roman"/>
          <w:sz w:val="28"/>
          <w:szCs w:val="28"/>
          <w:lang w:eastAsia="ru-RU"/>
        </w:rPr>
        <w:t xml:space="preserve"> культуры и «Арт-галерея».</w:t>
      </w:r>
    </w:p>
    <w:p w14:paraId="5AB4F7DC" w14:textId="77777777" w:rsidR="00CA25BC" w:rsidRDefault="00CA25BC" w:rsidP="00CA25BC">
      <w:pPr>
        <w:rPr>
          <w:rFonts w:ascii="Times New Roman" w:eastAsia="Times New Roman" w:hAnsi="Times New Roman"/>
          <w:b/>
          <w:i/>
          <w:sz w:val="32"/>
          <w:szCs w:val="32"/>
          <w:lang w:eastAsia="ru-RU"/>
        </w:rPr>
      </w:pPr>
    </w:p>
    <w:p w14:paraId="6B9587F7" w14:textId="77777777" w:rsidR="00CA25BC" w:rsidRPr="00C32B3D" w:rsidRDefault="00CA25BC" w:rsidP="00CA25BC">
      <w:pPr>
        <w:pStyle w:val="af6"/>
        <w:spacing w:line="360" w:lineRule="auto"/>
        <w:ind w:firstLine="709"/>
        <w:jc w:val="center"/>
        <w:rPr>
          <w:rFonts w:ascii="Times New Roman" w:eastAsia="Times New Roman" w:hAnsi="Times New Roman"/>
          <w:b/>
          <w:i/>
          <w:sz w:val="32"/>
          <w:szCs w:val="32"/>
          <w:lang w:eastAsia="ru-RU"/>
        </w:rPr>
      </w:pPr>
      <w:r w:rsidRPr="00C32B3D">
        <w:rPr>
          <w:rFonts w:ascii="Times New Roman" w:eastAsia="Times New Roman" w:hAnsi="Times New Roman"/>
          <w:b/>
          <w:i/>
          <w:sz w:val="32"/>
          <w:szCs w:val="32"/>
          <w:lang w:eastAsia="ru-RU"/>
        </w:rPr>
        <w:t xml:space="preserve">Святая </w:t>
      </w:r>
      <w:proofErr w:type="spellStart"/>
      <w:r w:rsidRPr="00C32B3D">
        <w:rPr>
          <w:rFonts w:ascii="Times New Roman" w:eastAsia="Times New Roman" w:hAnsi="Times New Roman"/>
          <w:b/>
          <w:i/>
          <w:sz w:val="32"/>
          <w:szCs w:val="32"/>
          <w:lang w:eastAsia="ru-RU"/>
        </w:rPr>
        <w:t>криничка</w:t>
      </w:r>
      <w:proofErr w:type="spellEnd"/>
      <w:r w:rsidRPr="00C32B3D">
        <w:rPr>
          <w:rFonts w:ascii="Times New Roman" w:eastAsia="Times New Roman" w:hAnsi="Times New Roman"/>
          <w:b/>
          <w:i/>
          <w:sz w:val="32"/>
          <w:szCs w:val="32"/>
          <w:lang w:eastAsia="ru-RU"/>
        </w:rPr>
        <w:t xml:space="preserve"> и </w:t>
      </w:r>
      <w:proofErr w:type="spellStart"/>
      <w:r w:rsidRPr="00C32B3D">
        <w:rPr>
          <w:rFonts w:ascii="Times New Roman" w:eastAsia="Times New Roman" w:hAnsi="Times New Roman"/>
          <w:b/>
          <w:i/>
          <w:sz w:val="32"/>
          <w:szCs w:val="32"/>
          <w:lang w:eastAsia="ru-RU"/>
        </w:rPr>
        <w:t>Крестовоздвиженская</w:t>
      </w:r>
      <w:proofErr w:type="spellEnd"/>
      <w:r w:rsidRPr="00C32B3D">
        <w:rPr>
          <w:rFonts w:ascii="Times New Roman" w:eastAsia="Times New Roman" w:hAnsi="Times New Roman"/>
          <w:b/>
          <w:i/>
          <w:sz w:val="32"/>
          <w:szCs w:val="32"/>
          <w:lang w:eastAsia="ru-RU"/>
        </w:rPr>
        <w:t xml:space="preserve"> часовня</w:t>
      </w:r>
    </w:p>
    <w:p w14:paraId="628DEEC9"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lastRenderedPageBreak/>
        <w:t xml:space="preserve">При подъезде к </w:t>
      </w:r>
      <w:proofErr w:type="spellStart"/>
      <w:r w:rsidRPr="00C32B3D">
        <w:rPr>
          <w:rFonts w:ascii="Times New Roman" w:eastAsia="Times New Roman" w:hAnsi="Times New Roman"/>
          <w:sz w:val="28"/>
          <w:szCs w:val="28"/>
          <w:lang w:eastAsia="ru-RU"/>
        </w:rPr>
        <w:t>Ракову</w:t>
      </w:r>
      <w:proofErr w:type="spellEnd"/>
      <w:r w:rsidRPr="00C32B3D">
        <w:rPr>
          <w:rFonts w:ascii="Times New Roman" w:eastAsia="Times New Roman" w:hAnsi="Times New Roman"/>
          <w:sz w:val="28"/>
          <w:szCs w:val="28"/>
          <w:lang w:eastAsia="ru-RU"/>
        </w:rPr>
        <w:t xml:space="preserve"> со стороны Минска справа от дороги видна небольшая </w:t>
      </w:r>
      <w:proofErr w:type="spellStart"/>
      <w:r w:rsidRPr="00C32B3D">
        <w:rPr>
          <w:rFonts w:ascii="Times New Roman" w:eastAsia="Times New Roman" w:hAnsi="Times New Roman"/>
          <w:sz w:val="28"/>
          <w:szCs w:val="28"/>
          <w:lang w:eastAsia="ru-RU"/>
        </w:rPr>
        <w:t>Крестовоздвиженская</w:t>
      </w:r>
      <w:proofErr w:type="spellEnd"/>
      <w:r w:rsidRPr="00C32B3D">
        <w:rPr>
          <w:rFonts w:ascii="Times New Roman" w:eastAsia="Times New Roman" w:hAnsi="Times New Roman"/>
          <w:sz w:val="28"/>
          <w:szCs w:val="28"/>
          <w:lang w:eastAsia="ru-RU"/>
        </w:rPr>
        <w:t xml:space="preserve"> часовня, сооруженная в конце XX</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в. у Святого источника. Раков </w:t>
      </w:r>
      <w:proofErr w:type="gramStart"/>
      <w:r w:rsidRPr="00C32B3D">
        <w:rPr>
          <w:rFonts w:ascii="Times New Roman" w:eastAsia="Times New Roman" w:hAnsi="Times New Roman"/>
          <w:sz w:val="28"/>
          <w:szCs w:val="28"/>
          <w:lang w:eastAsia="ru-RU"/>
        </w:rPr>
        <w:t>известен</w:t>
      </w:r>
      <w:proofErr w:type="gramEnd"/>
      <w:r w:rsidRPr="00C32B3D">
        <w:rPr>
          <w:rFonts w:ascii="Times New Roman" w:eastAsia="Times New Roman" w:hAnsi="Times New Roman"/>
          <w:sz w:val="28"/>
          <w:szCs w:val="28"/>
          <w:lang w:eastAsia="ru-RU"/>
        </w:rPr>
        <w:t xml:space="preserve"> на Беларуси как одно из мест, отмеченных посещением Девы Марии. На месте чудесного явления сохранился Святой источник с целебной водой. Согласно легенде, путь к роднику указала слепому старцу дева Мария, явившаяся ему во сне. Умывшись из источника, старец прозрел. На дереве у </w:t>
      </w:r>
      <w:proofErr w:type="spellStart"/>
      <w:r w:rsidRPr="00C32B3D">
        <w:rPr>
          <w:rFonts w:ascii="Times New Roman" w:eastAsia="Times New Roman" w:hAnsi="Times New Roman"/>
          <w:sz w:val="28"/>
          <w:szCs w:val="28"/>
          <w:lang w:eastAsia="ru-RU"/>
        </w:rPr>
        <w:t>кринички</w:t>
      </w:r>
      <w:proofErr w:type="spellEnd"/>
      <w:r w:rsidRPr="00C32B3D">
        <w:rPr>
          <w:rFonts w:ascii="Times New Roman" w:eastAsia="Times New Roman" w:hAnsi="Times New Roman"/>
          <w:sz w:val="28"/>
          <w:szCs w:val="28"/>
          <w:lang w:eastAsia="ru-RU"/>
        </w:rPr>
        <w:t xml:space="preserve"> он увидел икону с изображением Божией Матери. Рядом с источником была выстроена часовня, Жители </w:t>
      </w:r>
      <w:proofErr w:type="spellStart"/>
      <w:r w:rsidRPr="00C32B3D">
        <w:rPr>
          <w:rFonts w:ascii="Times New Roman" w:eastAsia="Times New Roman" w:hAnsi="Times New Roman"/>
          <w:sz w:val="28"/>
          <w:szCs w:val="28"/>
          <w:lang w:eastAsia="ru-RU"/>
        </w:rPr>
        <w:t>Ракова</w:t>
      </w:r>
      <w:proofErr w:type="spellEnd"/>
      <w:r w:rsidRPr="00C32B3D">
        <w:rPr>
          <w:rFonts w:ascii="Times New Roman" w:eastAsia="Times New Roman" w:hAnsi="Times New Roman"/>
          <w:sz w:val="28"/>
          <w:szCs w:val="28"/>
          <w:lang w:eastAsia="ru-RU"/>
        </w:rPr>
        <w:t xml:space="preserve"> ходили к ней торжественным крестным ходом. В советское время часовня была разрушена, но источник уцелел. Он является объектом паломничества и православных, и католиков.</w:t>
      </w:r>
    </w:p>
    <w:p w14:paraId="7A0E9020"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r w:rsidRPr="00C32B3D">
        <w:rPr>
          <w:rFonts w:ascii="Times New Roman" w:eastAsia="Times New Roman" w:hAnsi="Times New Roman"/>
          <w:b/>
          <w:i/>
          <w:sz w:val="28"/>
          <w:szCs w:val="28"/>
          <w:lang w:eastAsia="ru-RU"/>
        </w:rPr>
        <w:t xml:space="preserve">Часовня Святой Анны </w:t>
      </w:r>
      <w:r w:rsidRPr="00C32B3D">
        <w:rPr>
          <w:rFonts w:ascii="Times New Roman" w:eastAsia="Times New Roman" w:hAnsi="Times New Roman"/>
          <w:sz w:val="28"/>
          <w:szCs w:val="28"/>
          <w:lang w:eastAsia="ru-RU"/>
        </w:rPr>
        <w:t xml:space="preserve">(1830г) и старинное католическое кладбище на окраине </w:t>
      </w:r>
      <w:proofErr w:type="spellStart"/>
      <w:r w:rsidRPr="00C32B3D">
        <w:rPr>
          <w:rFonts w:ascii="Times New Roman" w:eastAsia="Times New Roman" w:hAnsi="Times New Roman"/>
          <w:sz w:val="28"/>
          <w:szCs w:val="28"/>
          <w:lang w:eastAsia="ru-RU"/>
        </w:rPr>
        <w:t>Ракова</w:t>
      </w:r>
      <w:proofErr w:type="spellEnd"/>
      <w:r w:rsidRPr="00C32B3D">
        <w:rPr>
          <w:rFonts w:ascii="Times New Roman" w:eastAsia="Times New Roman" w:hAnsi="Times New Roman"/>
          <w:sz w:val="28"/>
          <w:szCs w:val="28"/>
          <w:lang w:eastAsia="ru-RU"/>
        </w:rPr>
        <w:t>, где находятся могилы местных дворянских родов и фамилий, в том числе Друцких-Любецких (состояли в родстве с царской семьей), а также похоронены родные З. Бжезинского, известного американского политика.</w:t>
      </w:r>
    </w:p>
    <w:p w14:paraId="1BBC062D"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b/>
          <w:i/>
          <w:sz w:val="28"/>
          <w:szCs w:val="28"/>
          <w:lang w:eastAsia="ru-RU"/>
        </w:rPr>
        <w:t>Еврейское кладбище</w:t>
      </w:r>
      <w:r w:rsidRPr="00C32B3D">
        <w:rPr>
          <w:rFonts w:ascii="Times New Roman" w:eastAsia="Times New Roman" w:hAnsi="Times New Roman"/>
          <w:sz w:val="28"/>
          <w:szCs w:val="28"/>
          <w:lang w:eastAsia="ru-RU"/>
        </w:rPr>
        <w:t xml:space="preserve"> на окраине </w:t>
      </w:r>
      <w:proofErr w:type="spellStart"/>
      <w:r w:rsidRPr="00C32B3D">
        <w:rPr>
          <w:rFonts w:ascii="Times New Roman" w:eastAsia="Times New Roman" w:hAnsi="Times New Roman"/>
          <w:sz w:val="28"/>
          <w:szCs w:val="28"/>
          <w:lang w:eastAsia="ru-RU"/>
        </w:rPr>
        <w:t>Ракова</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одно из старейших в Беларуси. Оно было основано в XVII</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 До нашего времени сохранилось около 700 надгробий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Кладбище недавно было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приведено в порядок силами меценатов.10 июля 2005 года на еврейском кладбище </w:t>
      </w:r>
      <w:proofErr w:type="spellStart"/>
      <w:r w:rsidRPr="00C32B3D">
        <w:rPr>
          <w:rFonts w:ascii="Times New Roman" w:eastAsia="Times New Roman" w:hAnsi="Times New Roman"/>
          <w:sz w:val="28"/>
          <w:szCs w:val="28"/>
          <w:lang w:eastAsia="ru-RU"/>
        </w:rPr>
        <w:t>Ракова</w:t>
      </w:r>
      <w:proofErr w:type="spellEnd"/>
      <w:r w:rsidRPr="00C32B3D">
        <w:rPr>
          <w:rFonts w:ascii="Times New Roman" w:eastAsia="Times New Roman" w:hAnsi="Times New Roman"/>
          <w:sz w:val="28"/>
          <w:szCs w:val="28"/>
          <w:lang w:eastAsia="ru-RU"/>
        </w:rPr>
        <w:t xml:space="preserve"> был открыт памятник жертвам Холокоста. На камне на белорусском,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иврите и английском языках выбит текст: «Жертвам нацизма. Здесь осенью 1941 зверски замучены 112 евреев деревни Раков». </w:t>
      </w:r>
    </w:p>
    <w:p w14:paraId="1745AB37"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r w:rsidRPr="00C32B3D">
        <w:rPr>
          <w:rFonts w:ascii="Times New Roman" w:eastAsia="Times New Roman" w:hAnsi="Times New Roman"/>
          <w:sz w:val="28"/>
          <w:szCs w:val="28"/>
          <w:lang w:eastAsia="ru-RU"/>
        </w:rPr>
        <w:t xml:space="preserve">В центре </w:t>
      </w:r>
      <w:proofErr w:type="spellStart"/>
      <w:r w:rsidRPr="00C32B3D">
        <w:rPr>
          <w:rFonts w:ascii="Times New Roman" w:eastAsia="Times New Roman" w:hAnsi="Times New Roman"/>
          <w:sz w:val="28"/>
          <w:szCs w:val="28"/>
          <w:lang w:eastAsia="ru-RU"/>
        </w:rPr>
        <w:t>пос</w:t>
      </w:r>
      <w:proofErr w:type="spellEnd"/>
      <w:r w:rsidRPr="00C32B3D">
        <w:rPr>
          <w:rFonts w:ascii="Times New Roman" w:eastAsia="Times New Roman" w:hAnsi="Times New Roman"/>
          <w:sz w:val="28"/>
          <w:szCs w:val="28"/>
          <w:lang w:val="be-BY" w:eastAsia="ru-RU"/>
        </w:rPr>
        <w:t>е</w:t>
      </w:r>
      <w:proofErr w:type="spellStart"/>
      <w:r w:rsidRPr="00C32B3D">
        <w:rPr>
          <w:rFonts w:ascii="Times New Roman" w:eastAsia="Times New Roman" w:hAnsi="Times New Roman"/>
          <w:sz w:val="28"/>
          <w:szCs w:val="28"/>
          <w:lang w:eastAsia="ru-RU"/>
        </w:rPr>
        <w:t>лка</w:t>
      </w:r>
      <w:proofErr w:type="spellEnd"/>
      <w:r w:rsidRPr="00C32B3D">
        <w:rPr>
          <w:rFonts w:ascii="Times New Roman" w:eastAsia="Times New Roman" w:hAnsi="Times New Roman"/>
          <w:sz w:val="28"/>
          <w:szCs w:val="28"/>
          <w:lang w:eastAsia="ru-RU"/>
        </w:rPr>
        <w:t xml:space="preserve">, на месте бывшей синагоги, </w:t>
      </w:r>
      <w:proofErr w:type="spellStart"/>
      <w:r w:rsidRPr="00C32B3D">
        <w:rPr>
          <w:rFonts w:ascii="Times New Roman" w:eastAsia="Times New Roman" w:hAnsi="Times New Roman"/>
          <w:sz w:val="28"/>
          <w:szCs w:val="28"/>
          <w:lang w:eastAsia="ru-RU"/>
        </w:rPr>
        <w:t>сожж</w:t>
      </w:r>
      <w:proofErr w:type="spellEnd"/>
      <w:r w:rsidRPr="00C32B3D">
        <w:rPr>
          <w:rFonts w:ascii="Times New Roman" w:eastAsia="Times New Roman" w:hAnsi="Times New Roman"/>
          <w:sz w:val="28"/>
          <w:szCs w:val="28"/>
          <w:lang w:val="be-BY" w:eastAsia="ru-RU"/>
        </w:rPr>
        <w:t>е</w:t>
      </w:r>
      <w:proofErr w:type="spellStart"/>
      <w:r w:rsidRPr="00C32B3D">
        <w:rPr>
          <w:rFonts w:ascii="Times New Roman" w:eastAsia="Times New Roman" w:hAnsi="Times New Roman"/>
          <w:sz w:val="28"/>
          <w:szCs w:val="28"/>
          <w:lang w:eastAsia="ru-RU"/>
        </w:rPr>
        <w:t>нной</w:t>
      </w:r>
      <w:proofErr w:type="spellEnd"/>
      <w:r w:rsidRPr="00C32B3D">
        <w:rPr>
          <w:rFonts w:ascii="Times New Roman" w:eastAsia="Times New Roman" w:hAnsi="Times New Roman"/>
          <w:sz w:val="28"/>
          <w:szCs w:val="28"/>
          <w:lang w:eastAsia="ru-RU"/>
        </w:rPr>
        <w:t xml:space="preserve"> в 1942 году вместе с евреями, в 1955 году был установлен символический памятный знак в виде дерева с обрубленными стволом и сучьями</w:t>
      </w:r>
      <w:r w:rsidRPr="00C32B3D">
        <w:rPr>
          <w:rFonts w:ascii="Times New Roman" w:eastAsia="Times New Roman" w:hAnsi="Times New Roman"/>
          <w:sz w:val="28"/>
          <w:szCs w:val="28"/>
          <w:lang w:val="be-BY" w:eastAsia="ru-RU"/>
        </w:rPr>
        <w:t>.</w:t>
      </w:r>
    </w:p>
    <w:p w14:paraId="66C61FAA" w14:textId="77777777" w:rsidR="00CA25BC" w:rsidRPr="00C32B3D" w:rsidRDefault="00CA25BC" w:rsidP="00CA25BC">
      <w:pPr>
        <w:pStyle w:val="af6"/>
        <w:spacing w:line="360" w:lineRule="auto"/>
        <w:ind w:firstLine="709"/>
        <w:jc w:val="center"/>
        <w:rPr>
          <w:rFonts w:ascii="Times New Roman" w:hAnsi="Times New Roman"/>
          <w:b/>
          <w:i/>
          <w:sz w:val="28"/>
          <w:szCs w:val="28"/>
          <w:lang w:val="be-BY"/>
        </w:rPr>
      </w:pPr>
    </w:p>
    <w:p w14:paraId="59B9AFEC" w14:textId="77777777" w:rsidR="00CA25BC" w:rsidRPr="00C32B3D" w:rsidRDefault="00CA25BC" w:rsidP="00CA25BC">
      <w:pPr>
        <w:pStyle w:val="af6"/>
        <w:spacing w:line="360" w:lineRule="auto"/>
        <w:ind w:firstLine="709"/>
        <w:jc w:val="center"/>
        <w:rPr>
          <w:rFonts w:ascii="Times New Roman" w:hAnsi="Times New Roman"/>
          <w:b/>
          <w:i/>
          <w:sz w:val="28"/>
          <w:szCs w:val="28"/>
          <w:lang w:val="be-BY"/>
        </w:rPr>
      </w:pPr>
      <w:proofErr w:type="spellStart"/>
      <w:r w:rsidRPr="00C32B3D">
        <w:rPr>
          <w:rFonts w:ascii="Times New Roman" w:hAnsi="Times New Roman"/>
          <w:b/>
          <w:i/>
          <w:sz w:val="28"/>
          <w:szCs w:val="28"/>
        </w:rPr>
        <w:t>Спасо</w:t>
      </w:r>
      <w:proofErr w:type="spellEnd"/>
      <w:r w:rsidRPr="00C32B3D">
        <w:rPr>
          <w:rFonts w:ascii="Times New Roman" w:hAnsi="Times New Roman"/>
          <w:b/>
          <w:i/>
          <w:sz w:val="28"/>
          <w:szCs w:val="28"/>
        </w:rPr>
        <w:t xml:space="preserve">-Преображенская </w:t>
      </w:r>
      <w:proofErr w:type="spellStart"/>
      <w:r w:rsidRPr="00C32B3D">
        <w:rPr>
          <w:rFonts w:ascii="Times New Roman" w:hAnsi="Times New Roman"/>
          <w:b/>
          <w:i/>
          <w:sz w:val="28"/>
          <w:szCs w:val="28"/>
        </w:rPr>
        <w:t>церков</w:t>
      </w:r>
      <w:proofErr w:type="spellEnd"/>
      <w:r w:rsidRPr="00C32B3D">
        <w:rPr>
          <w:rFonts w:ascii="Times New Roman" w:hAnsi="Times New Roman"/>
          <w:b/>
          <w:i/>
          <w:sz w:val="28"/>
          <w:szCs w:val="28"/>
          <w:lang w:val="be-BY"/>
        </w:rPr>
        <w:t>ь</w:t>
      </w:r>
    </w:p>
    <w:p w14:paraId="439ED18B"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Церковь представляет собой прямоугольный храм с вытянутой полукруглой апсидой, к которой с южной стороны примыкает Никольская часовня с трехгранной алтарной частью, а с северной стороны </w:t>
      </w:r>
      <w:r w:rsidRPr="00C32B3D">
        <w:rPr>
          <w:rFonts w:ascii="Times New Roman" w:hAnsi="Times New Roman"/>
          <w:sz w:val="28"/>
          <w:szCs w:val="28"/>
        </w:rPr>
        <w:sym w:font="Symbol" w:char="F0BE"/>
      </w:r>
      <w:r w:rsidRPr="00C32B3D">
        <w:rPr>
          <w:rFonts w:ascii="Times New Roman" w:hAnsi="Times New Roman"/>
          <w:sz w:val="28"/>
          <w:szCs w:val="28"/>
        </w:rPr>
        <w:t xml:space="preserve"> ризница. Часовня и ризница визуально придают храму вид, близкий к крестообразному плану. </w:t>
      </w:r>
    </w:p>
    <w:p w14:paraId="3ED98F0C"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На главном фасаде первоначально были две башни, сохранились их первые ярусы. Позднее, после пожара 1812 года, фасад получил классическую декорацию. Башни разобрали, достроили купол с главкой на граненом барабане.</w:t>
      </w:r>
    </w:p>
    <w:p w14:paraId="3B519920"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Это вмешательство изменило пропорции главного фасада, отчего он, несомненно, зрительно проигрывает и кажется несколько распластанным и тяжеловесным на фоне мощного, хорошо уравновешенного каменного массива постройки, расчлененной по всему периметру пилястрами и прорезанной лучковыми окнами. В своем объемно-пространственном решении храм очень характерен для культовой барочной архитектуры Беларуси Х</w:t>
      </w:r>
      <w:proofErr w:type="gramStart"/>
      <w:r w:rsidRPr="00C32B3D">
        <w:rPr>
          <w:rFonts w:ascii="Times New Roman" w:hAnsi="Times New Roman"/>
          <w:sz w:val="28"/>
          <w:szCs w:val="28"/>
        </w:rPr>
        <w:t>V</w:t>
      </w:r>
      <w:proofErr w:type="gramEnd"/>
      <w:r w:rsidRPr="00C32B3D">
        <w:rPr>
          <w:rFonts w:ascii="Times New Roman" w:hAnsi="Times New Roman"/>
          <w:sz w:val="28"/>
          <w:szCs w:val="28"/>
        </w:rPr>
        <w:t xml:space="preserve">ІІ </w:t>
      </w:r>
      <w:r w:rsidRPr="00C32B3D">
        <w:rPr>
          <w:rFonts w:ascii="Times New Roman" w:hAnsi="Times New Roman"/>
          <w:sz w:val="28"/>
          <w:szCs w:val="28"/>
        </w:rPr>
        <w:sym w:font="Symbol" w:char="F0BE"/>
      </w:r>
      <w:r w:rsidRPr="00C32B3D">
        <w:rPr>
          <w:rFonts w:ascii="Times New Roman" w:hAnsi="Times New Roman"/>
          <w:sz w:val="28"/>
          <w:szCs w:val="28"/>
        </w:rPr>
        <w:t xml:space="preserve"> ХVІІІ столетий, в чем вы еще сможете сегодня убедиться, знакомясь с памятниками этого архитектурного направления, расположенными на нашем маршруте.</w:t>
      </w:r>
    </w:p>
    <w:p w14:paraId="446C2B54"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Надо отметить, что строительство храма было закончено </w:t>
      </w:r>
      <w:proofErr w:type="gramStart"/>
      <w:r w:rsidRPr="00C32B3D">
        <w:rPr>
          <w:rFonts w:ascii="Times New Roman" w:hAnsi="Times New Roman"/>
          <w:sz w:val="28"/>
          <w:szCs w:val="28"/>
        </w:rPr>
        <w:t>аккурат</w:t>
      </w:r>
      <w:proofErr w:type="gramEnd"/>
      <w:r w:rsidRPr="00C32B3D">
        <w:rPr>
          <w:rFonts w:ascii="Times New Roman" w:hAnsi="Times New Roman"/>
          <w:sz w:val="28"/>
          <w:szCs w:val="28"/>
        </w:rPr>
        <w:t xml:space="preserve"> ко второму разделу Речи </w:t>
      </w:r>
      <w:proofErr w:type="spellStart"/>
      <w:r w:rsidRPr="00C32B3D">
        <w:rPr>
          <w:rFonts w:ascii="Times New Roman" w:hAnsi="Times New Roman"/>
          <w:sz w:val="28"/>
          <w:szCs w:val="28"/>
        </w:rPr>
        <w:t>Посполитой</w:t>
      </w:r>
      <w:proofErr w:type="spellEnd"/>
      <w:r w:rsidRPr="00C32B3D">
        <w:rPr>
          <w:rFonts w:ascii="Times New Roman" w:hAnsi="Times New Roman"/>
          <w:sz w:val="28"/>
          <w:szCs w:val="28"/>
        </w:rPr>
        <w:t xml:space="preserve">, когда эти земли были присоединены к Российской империи. В ту пору около 80% населения Беларуси было униатским, 15% исповедали католицизм, 5% </w:t>
      </w:r>
      <w:r w:rsidRPr="00C32B3D">
        <w:rPr>
          <w:rFonts w:ascii="Times New Roman" w:hAnsi="Times New Roman"/>
          <w:sz w:val="28"/>
          <w:szCs w:val="28"/>
        </w:rPr>
        <w:sym w:font="Symbol" w:char="F0BE"/>
      </w:r>
      <w:r w:rsidRPr="00C32B3D">
        <w:rPr>
          <w:rFonts w:ascii="Times New Roman" w:hAnsi="Times New Roman"/>
          <w:sz w:val="28"/>
          <w:szCs w:val="28"/>
        </w:rPr>
        <w:t xml:space="preserve"> православие. После упразднения униатства на Полоцком соборе 1839 года уже в течение немногим более чем полувека царские власти насильственно обратили </w:t>
      </w:r>
      <w:r w:rsidRPr="00C32B3D">
        <w:rPr>
          <w:rFonts w:ascii="Times New Roman" w:hAnsi="Times New Roman"/>
          <w:sz w:val="28"/>
          <w:szCs w:val="28"/>
        </w:rPr>
        <w:lastRenderedPageBreak/>
        <w:t>униатов в православие, как до них польские власти обращали православных в униатство. Ситуация зеркально повторилась. И уже к концу ХІ</w:t>
      </w:r>
      <w:proofErr w:type="gramStart"/>
      <w:r w:rsidRPr="00C32B3D">
        <w:rPr>
          <w:rFonts w:ascii="Times New Roman" w:hAnsi="Times New Roman"/>
          <w:sz w:val="28"/>
          <w:szCs w:val="28"/>
        </w:rPr>
        <w:t>Х</w:t>
      </w:r>
      <w:proofErr w:type="gramEnd"/>
      <w:r w:rsidRPr="00C32B3D">
        <w:rPr>
          <w:rFonts w:ascii="Times New Roman" w:hAnsi="Times New Roman"/>
          <w:sz w:val="28"/>
          <w:szCs w:val="28"/>
        </w:rPr>
        <w:t xml:space="preserve"> века те же 80% белорусов считали себя православными и лишь 19% </w:t>
      </w:r>
      <w:r w:rsidRPr="00C32B3D">
        <w:rPr>
          <w:rFonts w:ascii="Times New Roman" w:hAnsi="Times New Roman"/>
          <w:sz w:val="28"/>
          <w:szCs w:val="28"/>
        </w:rPr>
        <w:sym w:font="Symbol" w:char="F0BE"/>
      </w:r>
      <w:r w:rsidRPr="00C32B3D">
        <w:rPr>
          <w:rFonts w:ascii="Times New Roman" w:hAnsi="Times New Roman"/>
          <w:sz w:val="28"/>
          <w:szCs w:val="28"/>
        </w:rPr>
        <w:t xml:space="preserve"> католиками. </w:t>
      </w:r>
    </w:p>
    <w:p w14:paraId="04C71308" w14:textId="77777777" w:rsidR="00CA25BC" w:rsidRPr="00C32B3D" w:rsidRDefault="00CA25BC" w:rsidP="00CA25BC">
      <w:pPr>
        <w:pStyle w:val="af6"/>
        <w:spacing w:line="360" w:lineRule="auto"/>
        <w:ind w:firstLine="709"/>
        <w:jc w:val="both"/>
        <w:rPr>
          <w:rFonts w:ascii="Times New Roman" w:hAnsi="Times New Roman"/>
          <w:sz w:val="28"/>
          <w:szCs w:val="28"/>
          <w:lang w:val="be-BY"/>
        </w:rPr>
      </w:pPr>
      <w:r w:rsidRPr="00C32B3D">
        <w:rPr>
          <w:rFonts w:ascii="Times New Roman" w:hAnsi="Times New Roman"/>
          <w:sz w:val="28"/>
          <w:szCs w:val="28"/>
        </w:rPr>
        <w:t>Целенаправленная и жесткая политика русификации Беларуси и возвращения ее в лоно православия стала выдыхаться к концу ХІ</w:t>
      </w:r>
      <w:proofErr w:type="gramStart"/>
      <w:r w:rsidRPr="00C32B3D">
        <w:rPr>
          <w:rFonts w:ascii="Times New Roman" w:hAnsi="Times New Roman"/>
          <w:sz w:val="28"/>
          <w:szCs w:val="28"/>
        </w:rPr>
        <w:t>Х</w:t>
      </w:r>
      <w:proofErr w:type="gramEnd"/>
      <w:r w:rsidRPr="00C32B3D">
        <w:rPr>
          <w:rFonts w:ascii="Times New Roman" w:hAnsi="Times New Roman"/>
          <w:sz w:val="28"/>
          <w:szCs w:val="28"/>
        </w:rPr>
        <w:t xml:space="preserve"> века, и тогда власти вынуждены были в 1896, 1901 и 1905 годах специальными указами провозгласить веротерпимость под лозунгом свободы совести. С этого времени в Северо-Западном крае, как именовали в ту эти земли, началось в значительных масштабах сооружение католических костелов. В 1906 году возводится костел и здесь, в </w:t>
      </w:r>
      <w:proofErr w:type="spellStart"/>
      <w:r w:rsidRPr="00C32B3D">
        <w:rPr>
          <w:rFonts w:ascii="Times New Roman" w:hAnsi="Times New Roman"/>
          <w:sz w:val="28"/>
          <w:szCs w:val="28"/>
        </w:rPr>
        <w:t>Ракове</w:t>
      </w:r>
      <w:proofErr w:type="spellEnd"/>
      <w:r w:rsidRPr="00C32B3D">
        <w:rPr>
          <w:rFonts w:ascii="Times New Roman" w:hAnsi="Times New Roman"/>
          <w:sz w:val="28"/>
          <w:szCs w:val="28"/>
        </w:rPr>
        <w:t xml:space="preserve">. К нему мы сейчас направимся. </w:t>
      </w:r>
    </w:p>
    <w:p w14:paraId="6431C164" w14:textId="77777777" w:rsidR="00CA25BC" w:rsidRPr="00C32B3D" w:rsidRDefault="00CA25BC" w:rsidP="00CA25BC">
      <w:pPr>
        <w:pStyle w:val="af6"/>
        <w:spacing w:line="360" w:lineRule="auto"/>
        <w:ind w:firstLine="709"/>
        <w:jc w:val="both"/>
        <w:rPr>
          <w:rFonts w:ascii="Times New Roman" w:hAnsi="Times New Roman"/>
          <w:i/>
          <w:sz w:val="28"/>
          <w:szCs w:val="28"/>
        </w:rPr>
      </w:pPr>
    </w:p>
    <w:p w14:paraId="63D50EF7" w14:textId="77777777" w:rsidR="00CA25BC" w:rsidRPr="00C32B3D" w:rsidRDefault="00CA25BC" w:rsidP="00CA25BC">
      <w:pPr>
        <w:pStyle w:val="af6"/>
        <w:spacing w:line="360" w:lineRule="auto"/>
        <w:ind w:firstLine="709"/>
        <w:jc w:val="both"/>
        <w:rPr>
          <w:rFonts w:ascii="Times New Roman" w:hAnsi="Times New Roman"/>
          <w:b/>
          <w:i/>
          <w:sz w:val="28"/>
          <w:szCs w:val="28"/>
        </w:rPr>
      </w:pPr>
      <w:r w:rsidRPr="00C32B3D">
        <w:rPr>
          <w:rFonts w:ascii="Times New Roman" w:hAnsi="Times New Roman"/>
          <w:b/>
          <w:i/>
          <w:sz w:val="28"/>
          <w:szCs w:val="28"/>
        </w:rPr>
        <w:t xml:space="preserve">Костел </w:t>
      </w:r>
      <w:proofErr w:type="spellStart"/>
      <w:r w:rsidRPr="00C32B3D">
        <w:rPr>
          <w:rFonts w:ascii="Times New Roman" w:hAnsi="Times New Roman"/>
          <w:b/>
          <w:i/>
          <w:sz w:val="28"/>
          <w:szCs w:val="28"/>
        </w:rPr>
        <w:t>Наисвятейшей</w:t>
      </w:r>
      <w:proofErr w:type="spellEnd"/>
      <w:r w:rsidRPr="00C32B3D">
        <w:rPr>
          <w:rFonts w:ascii="Times New Roman" w:hAnsi="Times New Roman"/>
          <w:b/>
          <w:i/>
          <w:sz w:val="28"/>
          <w:szCs w:val="28"/>
        </w:rPr>
        <w:t xml:space="preserve"> Девы Марии </w:t>
      </w:r>
      <w:proofErr w:type="spellStart"/>
      <w:r w:rsidRPr="00C32B3D">
        <w:rPr>
          <w:rFonts w:ascii="Times New Roman" w:hAnsi="Times New Roman"/>
          <w:b/>
          <w:i/>
          <w:sz w:val="28"/>
          <w:szCs w:val="28"/>
        </w:rPr>
        <w:t>Ружанцовой</w:t>
      </w:r>
      <w:proofErr w:type="spellEnd"/>
      <w:r w:rsidRPr="00C32B3D">
        <w:rPr>
          <w:rFonts w:ascii="Times New Roman" w:hAnsi="Times New Roman"/>
          <w:b/>
          <w:i/>
          <w:sz w:val="28"/>
          <w:szCs w:val="28"/>
        </w:rPr>
        <w:t xml:space="preserve"> и</w:t>
      </w:r>
      <w:proofErr w:type="gramStart"/>
      <w:r w:rsidRPr="00C32B3D">
        <w:rPr>
          <w:rFonts w:ascii="Times New Roman" w:hAnsi="Times New Roman"/>
          <w:b/>
          <w:i/>
          <w:sz w:val="28"/>
          <w:szCs w:val="28"/>
        </w:rPr>
        <w:t xml:space="preserve"> С</w:t>
      </w:r>
      <w:proofErr w:type="gramEnd"/>
      <w:r w:rsidRPr="00C32B3D">
        <w:rPr>
          <w:rFonts w:ascii="Times New Roman" w:hAnsi="Times New Roman"/>
          <w:b/>
          <w:i/>
          <w:sz w:val="28"/>
          <w:szCs w:val="28"/>
        </w:rPr>
        <w:t>в. Доминика</w:t>
      </w:r>
    </w:p>
    <w:p w14:paraId="7FABFA4F"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Костел, посвященный </w:t>
      </w:r>
      <w:proofErr w:type="spellStart"/>
      <w:r w:rsidRPr="00C32B3D">
        <w:rPr>
          <w:rFonts w:ascii="Times New Roman" w:hAnsi="Times New Roman"/>
          <w:sz w:val="28"/>
          <w:szCs w:val="28"/>
        </w:rPr>
        <w:t>Наисвятейшей</w:t>
      </w:r>
      <w:proofErr w:type="spellEnd"/>
      <w:r w:rsidRPr="00C32B3D">
        <w:rPr>
          <w:rFonts w:ascii="Times New Roman" w:hAnsi="Times New Roman"/>
          <w:sz w:val="28"/>
          <w:szCs w:val="28"/>
        </w:rPr>
        <w:t xml:space="preserve"> Деве Марии </w:t>
      </w:r>
      <w:proofErr w:type="spellStart"/>
      <w:r w:rsidRPr="00C32B3D">
        <w:rPr>
          <w:rFonts w:ascii="Times New Roman" w:hAnsi="Times New Roman"/>
          <w:sz w:val="28"/>
          <w:szCs w:val="28"/>
        </w:rPr>
        <w:t>Ружанцовой</w:t>
      </w:r>
      <w:proofErr w:type="spellEnd"/>
      <w:r w:rsidRPr="00C32B3D">
        <w:rPr>
          <w:rFonts w:ascii="Times New Roman" w:hAnsi="Times New Roman"/>
          <w:sz w:val="28"/>
          <w:szCs w:val="28"/>
        </w:rPr>
        <w:t xml:space="preserve"> и</w:t>
      </w:r>
      <w:proofErr w:type="gramStart"/>
      <w:r w:rsidRPr="00C32B3D">
        <w:rPr>
          <w:rFonts w:ascii="Times New Roman" w:hAnsi="Times New Roman"/>
          <w:sz w:val="28"/>
          <w:szCs w:val="28"/>
        </w:rPr>
        <w:t xml:space="preserve"> С</w:t>
      </w:r>
      <w:proofErr w:type="gramEnd"/>
      <w:r w:rsidRPr="00C32B3D">
        <w:rPr>
          <w:rFonts w:ascii="Times New Roman" w:hAnsi="Times New Roman"/>
          <w:sz w:val="28"/>
          <w:szCs w:val="28"/>
        </w:rPr>
        <w:t>в. Доминику и, как уже было сказано, построенный в 1906 году, определяет силуэтную панораму древнего местечка. В его композиционном и пластическом решении зодчие использовали формы средневековой готики.</w:t>
      </w:r>
    </w:p>
    <w:p w14:paraId="03AEAE13" w14:textId="77777777" w:rsidR="00CA25BC" w:rsidRPr="00C32B3D" w:rsidRDefault="00CA25BC" w:rsidP="00CA25BC">
      <w:pPr>
        <w:pStyle w:val="af6"/>
        <w:spacing w:line="360" w:lineRule="auto"/>
        <w:ind w:firstLine="709"/>
        <w:jc w:val="both"/>
        <w:rPr>
          <w:rFonts w:ascii="Times New Roman" w:hAnsi="Times New Roman"/>
          <w:sz w:val="28"/>
          <w:szCs w:val="28"/>
        </w:rPr>
      </w:pPr>
      <w:proofErr w:type="gramStart"/>
      <w:r w:rsidRPr="00C32B3D">
        <w:rPr>
          <w:rFonts w:ascii="Times New Roman" w:hAnsi="Times New Roman"/>
          <w:sz w:val="28"/>
          <w:szCs w:val="28"/>
        </w:rPr>
        <w:t xml:space="preserve">Однако выполненный из лицевого кирпича, с тщательной проработкой швов кладки (в чем, безусловно, проявляется веяние господствовавшего тогда стиля модерн) костел сразу же дает понять зрителю, что готика тут как бы не настоящая, что это всего лишь искусная декорация архитектуры давно ушедшей эпохи, сентиментальное и одновременно ностальгическое воспоминание о прошлом, когда подлинная европейская готика была мощнейшим воплощением католической </w:t>
      </w:r>
      <w:proofErr w:type="spellStart"/>
      <w:r w:rsidRPr="00C32B3D">
        <w:rPr>
          <w:rFonts w:ascii="Times New Roman" w:hAnsi="Times New Roman"/>
          <w:sz w:val="28"/>
          <w:szCs w:val="28"/>
        </w:rPr>
        <w:t>сакральности</w:t>
      </w:r>
      <w:proofErr w:type="spellEnd"/>
      <w:r w:rsidRPr="00C32B3D">
        <w:rPr>
          <w:rFonts w:ascii="Times New Roman" w:hAnsi="Times New Roman"/>
          <w:sz w:val="28"/>
          <w:szCs w:val="28"/>
        </w:rPr>
        <w:t>.</w:t>
      </w:r>
      <w:proofErr w:type="gramEnd"/>
      <w:r w:rsidRPr="00C32B3D">
        <w:rPr>
          <w:rFonts w:ascii="Times New Roman" w:hAnsi="Times New Roman"/>
          <w:sz w:val="28"/>
          <w:szCs w:val="28"/>
        </w:rPr>
        <w:t xml:space="preserve"> Не случайно о готике той поры, «пламенеющей» готике Х</w:t>
      </w:r>
      <w:proofErr w:type="gramStart"/>
      <w:r w:rsidRPr="00C32B3D">
        <w:rPr>
          <w:rFonts w:ascii="Times New Roman" w:hAnsi="Times New Roman"/>
          <w:sz w:val="28"/>
          <w:szCs w:val="28"/>
        </w:rPr>
        <w:t>V</w:t>
      </w:r>
      <w:proofErr w:type="gramEnd"/>
      <w:r w:rsidRPr="00C32B3D">
        <w:rPr>
          <w:rFonts w:ascii="Times New Roman" w:hAnsi="Times New Roman"/>
          <w:sz w:val="28"/>
          <w:szCs w:val="28"/>
        </w:rPr>
        <w:t xml:space="preserve"> века, говорили как об архитектуре, </w:t>
      </w:r>
      <w:r w:rsidRPr="00C32B3D">
        <w:rPr>
          <w:rFonts w:ascii="Times New Roman" w:hAnsi="Times New Roman"/>
          <w:i/>
          <w:sz w:val="28"/>
          <w:szCs w:val="28"/>
        </w:rPr>
        <w:t>«перешедшей по ту</w:t>
      </w:r>
      <w:r w:rsidRPr="00C32B3D">
        <w:rPr>
          <w:rFonts w:ascii="Times New Roman" w:hAnsi="Times New Roman"/>
          <w:sz w:val="28"/>
          <w:szCs w:val="28"/>
        </w:rPr>
        <w:t xml:space="preserve"> </w:t>
      </w:r>
      <w:r w:rsidRPr="00C32B3D">
        <w:rPr>
          <w:rFonts w:ascii="Times New Roman" w:hAnsi="Times New Roman"/>
          <w:i/>
          <w:sz w:val="28"/>
          <w:szCs w:val="28"/>
        </w:rPr>
        <w:t>сторону своего материального существования и подавляющей своей невесомостью».</w:t>
      </w:r>
    </w:p>
    <w:p w14:paraId="5F58CEAA"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lastRenderedPageBreak/>
        <w:t xml:space="preserve">Арсенал той, средневековой готики широко представлен и в </w:t>
      </w:r>
      <w:proofErr w:type="spellStart"/>
      <w:r w:rsidRPr="00C32B3D">
        <w:rPr>
          <w:rFonts w:ascii="Times New Roman" w:hAnsi="Times New Roman"/>
          <w:sz w:val="28"/>
          <w:szCs w:val="28"/>
        </w:rPr>
        <w:t>раковском</w:t>
      </w:r>
      <w:proofErr w:type="spellEnd"/>
      <w:r w:rsidRPr="00C32B3D">
        <w:rPr>
          <w:rFonts w:ascii="Times New Roman" w:hAnsi="Times New Roman"/>
          <w:sz w:val="28"/>
          <w:szCs w:val="28"/>
        </w:rPr>
        <w:t xml:space="preserve"> костеле. В плане это </w:t>
      </w:r>
      <w:r w:rsidRPr="00C32B3D">
        <w:rPr>
          <w:rFonts w:ascii="Times New Roman" w:hAnsi="Times New Roman"/>
          <w:sz w:val="28"/>
          <w:szCs w:val="28"/>
        </w:rPr>
        <w:sym w:font="Symbol" w:char="F0BE"/>
      </w:r>
      <w:r w:rsidRPr="00C32B3D">
        <w:rPr>
          <w:rFonts w:ascii="Times New Roman" w:hAnsi="Times New Roman"/>
          <w:sz w:val="28"/>
          <w:szCs w:val="28"/>
        </w:rPr>
        <w:t xml:space="preserve"> </w:t>
      </w:r>
      <w:proofErr w:type="spellStart"/>
      <w:r w:rsidRPr="00C32B3D">
        <w:rPr>
          <w:rFonts w:ascii="Times New Roman" w:hAnsi="Times New Roman"/>
          <w:sz w:val="28"/>
          <w:szCs w:val="28"/>
        </w:rPr>
        <w:t>трехнефная</w:t>
      </w:r>
      <w:proofErr w:type="spellEnd"/>
      <w:r w:rsidRPr="00C32B3D">
        <w:rPr>
          <w:rFonts w:ascii="Times New Roman" w:hAnsi="Times New Roman"/>
          <w:sz w:val="28"/>
          <w:szCs w:val="28"/>
        </w:rPr>
        <w:t xml:space="preserve"> </w:t>
      </w:r>
      <w:proofErr w:type="spellStart"/>
      <w:r w:rsidRPr="00C32B3D">
        <w:rPr>
          <w:rFonts w:ascii="Times New Roman" w:hAnsi="Times New Roman"/>
          <w:sz w:val="28"/>
          <w:szCs w:val="28"/>
        </w:rPr>
        <w:t>двухбашенная</w:t>
      </w:r>
      <w:proofErr w:type="spellEnd"/>
      <w:r w:rsidRPr="00C32B3D">
        <w:rPr>
          <w:rFonts w:ascii="Times New Roman" w:hAnsi="Times New Roman"/>
          <w:sz w:val="28"/>
          <w:szCs w:val="28"/>
        </w:rPr>
        <w:t xml:space="preserve"> базилика с трансептом и полукруглой апсидой. Главный фасад венчают щит с зубчатым обрамлением и две башни, которые фиксируют боковые нефы и завершаются высокими шпилями.</w:t>
      </w:r>
    </w:p>
    <w:p w14:paraId="6CFD3FB3"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Портал входа решен в виде стрельчатой арки с непременным для готики окном-розой (символом Девы Марии) над ней. Ступенчатые контрфорсы, высокие стрельчатые окна и ниши, зубчатый фриз, остроконечные завершения  крыльев трансепта, стрельчатые своды в интерьере </w:t>
      </w:r>
      <w:r w:rsidRPr="00C32B3D">
        <w:rPr>
          <w:rFonts w:ascii="Times New Roman" w:hAnsi="Times New Roman"/>
          <w:sz w:val="28"/>
          <w:szCs w:val="28"/>
        </w:rPr>
        <w:sym w:font="Symbol" w:char="F0BE"/>
      </w:r>
      <w:r w:rsidRPr="00C32B3D">
        <w:rPr>
          <w:rFonts w:ascii="Times New Roman" w:hAnsi="Times New Roman"/>
          <w:sz w:val="28"/>
          <w:szCs w:val="28"/>
        </w:rPr>
        <w:t xml:space="preserve"> все это скомпоновано и собрано в постройке начала ХХ века, которая предстает перед нами как романтическая реминисценция готики, некогда отождествлявшей эпоху подъема и триумфа католической церкви. И в данном случае это материализованное архитектором с помощью кирпича воспоминание словно призывало к восстановлению религиозно-идейных позиций, утраченных католицизмом на этих землях в ХІ</w:t>
      </w:r>
      <w:proofErr w:type="gramStart"/>
      <w:r w:rsidRPr="00C32B3D">
        <w:rPr>
          <w:rFonts w:ascii="Times New Roman" w:hAnsi="Times New Roman"/>
          <w:sz w:val="28"/>
          <w:szCs w:val="28"/>
        </w:rPr>
        <w:t>Х</w:t>
      </w:r>
      <w:proofErr w:type="gramEnd"/>
      <w:r w:rsidRPr="00C32B3D">
        <w:rPr>
          <w:rFonts w:ascii="Times New Roman" w:hAnsi="Times New Roman"/>
          <w:sz w:val="28"/>
          <w:szCs w:val="28"/>
        </w:rPr>
        <w:t xml:space="preserve"> веке, и служило действенным средством для привлечения прихожан в лоно католической церкви.</w:t>
      </w:r>
    </w:p>
    <w:p w14:paraId="4A819E1A"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Словом, в неоготической архитектуре католицизм нашел впечатляющую художественную выразительность, которая содействовала пробуждению религиозного порыва и эмоционально укрепляла ту веру, что была поколеблена активной русификаторской политикой имперских властей.</w:t>
      </w:r>
    </w:p>
    <w:p w14:paraId="699B30D2"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Следует подчеркнуть, что если православное культовое строительство в ту пору щедро финансировалось и таким образом стимулировалось государственной казной, то католики строили храмы исключительно на добровольные пожертвования и щедроты местных помещиков-меценатов. Так было и здесь.</w:t>
      </w:r>
    </w:p>
    <w:p w14:paraId="01ACDF48"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lastRenderedPageBreak/>
        <w:t xml:space="preserve">Костел был построен при содействии тогдашних владельцев местечка </w:t>
      </w:r>
      <w:r w:rsidRPr="00C32B3D">
        <w:rPr>
          <w:rFonts w:ascii="Times New Roman" w:hAnsi="Times New Roman"/>
          <w:sz w:val="28"/>
          <w:szCs w:val="28"/>
        </w:rPr>
        <w:sym w:font="Symbol" w:char="F0BE"/>
      </w:r>
      <w:r w:rsidRPr="00C32B3D">
        <w:rPr>
          <w:rFonts w:ascii="Times New Roman" w:hAnsi="Times New Roman"/>
          <w:sz w:val="28"/>
          <w:szCs w:val="28"/>
        </w:rPr>
        <w:t xml:space="preserve"> помещиков </w:t>
      </w:r>
      <w:proofErr w:type="spellStart"/>
      <w:r w:rsidRPr="00C32B3D">
        <w:rPr>
          <w:rFonts w:ascii="Times New Roman" w:hAnsi="Times New Roman"/>
          <w:sz w:val="28"/>
          <w:szCs w:val="28"/>
        </w:rPr>
        <w:t>Здзеховских</w:t>
      </w:r>
      <w:proofErr w:type="spellEnd"/>
      <w:r w:rsidRPr="00C32B3D">
        <w:rPr>
          <w:rFonts w:ascii="Times New Roman" w:hAnsi="Times New Roman"/>
          <w:sz w:val="28"/>
          <w:szCs w:val="28"/>
        </w:rPr>
        <w:t xml:space="preserve">. Их усадьба стояла на виду у костела, на берегу </w:t>
      </w:r>
      <w:proofErr w:type="spellStart"/>
      <w:r w:rsidRPr="00C32B3D">
        <w:rPr>
          <w:rFonts w:ascii="Times New Roman" w:hAnsi="Times New Roman"/>
          <w:sz w:val="28"/>
          <w:szCs w:val="28"/>
        </w:rPr>
        <w:t>Ислочи</w:t>
      </w:r>
      <w:proofErr w:type="spellEnd"/>
      <w:r w:rsidRPr="00C32B3D">
        <w:rPr>
          <w:rFonts w:ascii="Times New Roman" w:hAnsi="Times New Roman"/>
          <w:sz w:val="28"/>
          <w:szCs w:val="28"/>
        </w:rPr>
        <w:t xml:space="preserve">, рядом с древним городищем (сейчас на ее месте </w:t>
      </w:r>
      <w:r w:rsidRPr="00C32B3D">
        <w:rPr>
          <w:rFonts w:ascii="Times New Roman" w:hAnsi="Times New Roman"/>
          <w:sz w:val="28"/>
          <w:szCs w:val="28"/>
        </w:rPr>
        <w:sym w:font="Symbol" w:char="F0BE"/>
      </w:r>
      <w:r w:rsidRPr="00C32B3D">
        <w:rPr>
          <w:rFonts w:ascii="Times New Roman" w:hAnsi="Times New Roman"/>
          <w:sz w:val="28"/>
          <w:szCs w:val="28"/>
        </w:rPr>
        <w:t xml:space="preserve"> Дом культуры). Однако подробнее мы поговорим о </w:t>
      </w:r>
      <w:proofErr w:type="spellStart"/>
      <w:r w:rsidRPr="00C32B3D">
        <w:rPr>
          <w:rFonts w:ascii="Times New Roman" w:hAnsi="Times New Roman"/>
          <w:sz w:val="28"/>
          <w:szCs w:val="28"/>
        </w:rPr>
        <w:t>Здзеховских</w:t>
      </w:r>
      <w:proofErr w:type="spellEnd"/>
      <w:r w:rsidRPr="00C32B3D">
        <w:rPr>
          <w:rFonts w:ascii="Times New Roman" w:hAnsi="Times New Roman"/>
          <w:sz w:val="28"/>
          <w:szCs w:val="28"/>
        </w:rPr>
        <w:t xml:space="preserve"> позже, покидая Раков и направляясь в сторону </w:t>
      </w:r>
      <w:proofErr w:type="spellStart"/>
      <w:r w:rsidRPr="00C32B3D">
        <w:rPr>
          <w:rFonts w:ascii="Times New Roman" w:hAnsi="Times New Roman"/>
          <w:sz w:val="28"/>
          <w:szCs w:val="28"/>
        </w:rPr>
        <w:t>Воложина</w:t>
      </w:r>
      <w:proofErr w:type="spellEnd"/>
      <w:r w:rsidRPr="00C32B3D">
        <w:rPr>
          <w:rFonts w:ascii="Times New Roman" w:hAnsi="Times New Roman"/>
          <w:sz w:val="28"/>
          <w:szCs w:val="28"/>
        </w:rPr>
        <w:t>.</w:t>
      </w:r>
    </w:p>
    <w:p w14:paraId="5FFE6B5A"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Памятный знак –</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большой крест –</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установлен перед храмом в честь проведения Святых миссий. Святые Миссии —</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это время общей молитвы, укрепления веры и переосмысления своей жизни. Первые Миссии проводились в </w:t>
      </w:r>
      <w:proofErr w:type="spellStart"/>
      <w:r w:rsidRPr="00C32B3D">
        <w:rPr>
          <w:rFonts w:ascii="Times New Roman" w:eastAsia="Times New Roman" w:hAnsi="Times New Roman"/>
          <w:sz w:val="28"/>
          <w:szCs w:val="28"/>
          <w:lang w:eastAsia="ru-RU"/>
        </w:rPr>
        <w:t>Ракове</w:t>
      </w:r>
      <w:proofErr w:type="spellEnd"/>
      <w:r w:rsidRPr="00C32B3D">
        <w:rPr>
          <w:rFonts w:ascii="Times New Roman" w:eastAsia="Times New Roman" w:hAnsi="Times New Roman"/>
          <w:sz w:val="28"/>
          <w:szCs w:val="28"/>
          <w:lang w:eastAsia="ru-RU"/>
        </w:rPr>
        <w:t xml:space="preserve"> в 1936 году, и тогда также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установили крест Миссий, который был уничтожен в годы советского атеистического режима. Только теперь, спустя 70 лет, благодаря любви и милосердию Господа Бога в приходе Матери Божьей </w:t>
      </w:r>
    </w:p>
    <w:p w14:paraId="3E693D41"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r w:rsidRPr="00C32B3D">
        <w:rPr>
          <w:rFonts w:ascii="Times New Roman" w:eastAsia="Times New Roman" w:hAnsi="Times New Roman"/>
          <w:sz w:val="28"/>
          <w:szCs w:val="28"/>
          <w:lang w:eastAsia="ru-RU"/>
        </w:rPr>
        <w:t xml:space="preserve">Святого Розария снова прошли святые Миссии, и перед святыней вновь возвышается </w:t>
      </w:r>
      <w:proofErr w:type="spellStart"/>
      <w:r w:rsidRPr="00C32B3D">
        <w:rPr>
          <w:rFonts w:ascii="Times New Roman" w:eastAsia="Times New Roman" w:hAnsi="Times New Roman"/>
          <w:sz w:val="28"/>
          <w:szCs w:val="28"/>
          <w:lang w:eastAsia="ru-RU"/>
        </w:rPr>
        <w:t>велич</w:t>
      </w:r>
      <w:proofErr w:type="spellEnd"/>
      <w:r w:rsidRPr="00C32B3D">
        <w:rPr>
          <w:rFonts w:ascii="Times New Roman" w:eastAsia="Times New Roman" w:hAnsi="Times New Roman"/>
          <w:sz w:val="28"/>
          <w:szCs w:val="28"/>
          <w:lang w:val="be-BY" w:eastAsia="ru-RU"/>
        </w:rPr>
        <w:t>е</w:t>
      </w:r>
      <w:proofErr w:type="spellStart"/>
      <w:r w:rsidRPr="00C32B3D">
        <w:rPr>
          <w:rFonts w:ascii="Times New Roman" w:eastAsia="Times New Roman" w:hAnsi="Times New Roman"/>
          <w:sz w:val="28"/>
          <w:szCs w:val="28"/>
          <w:lang w:eastAsia="ru-RU"/>
        </w:rPr>
        <w:t>ственный</w:t>
      </w:r>
      <w:proofErr w:type="spellEnd"/>
      <w:r w:rsidRPr="00C32B3D">
        <w:rPr>
          <w:rFonts w:ascii="Times New Roman" w:eastAsia="Times New Roman" w:hAnsi="Times New Roman"/>
          <w:sz w:val="28"/>
          <w:szCs w:val="28"/>
          <w:lang w:eastAsia="ru-RU"/>
        </w:rPr>
        <w:t xml:space="preserve"> крест</w:t>
      </w:r>
      <w:r w:rsidRPr="00C32B3D">
        <w:rPr>
          <w:rFonts w:ascii="Times New Roman" w:eastAsia="Times New Roman" w:hAnsi="Times New Roman"/>
          <w:sz w:val="28"/>
          <w:szCs w:val="28"/>
          <w:lang w:val="be-BY" w:eastAsia="ru-RU"/>
        </w:rPr>
        <w:t>.</w:t>
      </w:r>
    </w:p>
    <w:p w14:paraId="665FC41F"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Памятный знак –</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дерево с обрубленными стволом и сучьями 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невысоком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постаменте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установлен на могиле жертв военного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конфликта 1919г (между войсками Красной Армии и Польской армии).</w:t>
      </w:r>
    </w:p>
    <w:p w14:paraId="02F3CD7B"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
    <w:p w14:paraId="5E1E9098"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lang w:val="be-BY"/>
        </w:rPr>
        <w:t>Галерея Янушкевича и раковская керамика</w:t>
      </w:r>
    </w:p>
    <w:p w14:paraId="559DF7CD" w14:textId="77777777" w:rsidR="00CA25BC" w:rsidRPr="00C32B3D" w:rsidRDefault="00CA25BC" w:rsidP="00CA25BC">
      <w:pPr>
        <w:pStyle w:val="af6"/>
        <w:spacing w:line="360" w:lineRule="auto"/>
        <w:ind w:firstLine="709"/>
        <w:jc w:val="both"/>
        <w:rPr>
          <w:rFonts w:ascii="Times New Roman" w:hAnsi="Times New Roman"/>
          <w:sz w:val="28"/>
          <w:szCs w:val="28"/>
          <w:lang w:val="be-BY"/>
        </w:rPr>
      </w:pPr>
    </w:p>
    <w:p w14:paraId="2838697D"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Проезжая по улицам </w:t>
      </w:r>
      <w:proofErr w:type="spellStart"/>
      <w:r w:rsidRPr="00C32B3D">
        <w:rPr>
          <w:rFonts w:ascii="Times New Roman" w:hAnsi="Times New Roman"/>
          <w:sz w:val="28"/>
          <w:szCs w:val="28"/>
        </w:rPr>
        <w:t>Ракова</w:t>
      </w:r>
      <w:proofErr w:type="spellEnd"/>
      <w:r w:rsidRPr="00C32B3D">
        <w:rPr>
          <w:rFonts w:ascii="Times New Roman" w:hAnsi="Times New Roman"/>
          <w:sz w:val="28"/>
          <w:szCs w:val="28"/>
        </w:rPr>
        <w:t xml:space="preserve">, уместно будет вспомнить, что в прошлом веке здесь действовала крупная мануфактура по производству сельскохозяйственных машин, изделия которой пользовались широким спросом в Псковской, Петербургской и иных губерниях России. Успешно занимались местные жители свиноводством, пошивом одежды. Но настоящую славу </w:t>
      </w:r>
      <w:proofErr w:type="spellStart"/>
      <w:r w:rsidRPr="00C32B3D">
        <w:rPr>
          <w:rFonts w:ascii="Times New Roman" w:hAnsi="Times New Roman"/>
          <w:sz w:val="28"/>
          <w:szCs w:val="28"/>
        </w:rPr>
        <w:t>Ракову</w:t>
      </w:r>
      <w:proofErr w:type="spellEnd"/>
      <w:r w:rsidRPr="00C32B3D">
        <w:rPr>
          <w:rFonts w:ascii="Times New Roman" w:hAnsi="Times New Roman"/>
          <w:sz w:val="28"/>
          <w:szCs w:val="28"/>
        </w:rPr>
        <w:t xml:space="preserve"> принесли его кустари-гончары.</w:t>
      </w:r>
    </w:p>
    <w:p w14:paraId="1733971C"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lastRenderedPageBreak/>
        <w:t xml:space="preserve">Свое начало </w:t>
      </w:r>
      <w:proofErr w:type="spellStart"/>
      <w:r w:rsidRPr="00C32B3D">
        <w:rPr>
          <w:rFonts w:ascii="Times New Roman" w:hAnsi="Times New Roman"/>
          <w:sz w:val="28"/>
          <w:szCs w:val="28"/>
        </w:rPr>
        <w:t>раковская</w:t>
      </w:r>
      <w:proofErr w:type="spellEnd"/>
      <w:r w:rsidRPr="00C32B3D">
        <w:rPr>
          <w:rFonts w:ascii="Times New Roman" w:hAnsi="Times New Roman"/>
          <w:sz w:val="28"/>
          <w:szCs w:val="28"/>
        </w:rPr>
        <w:t xml:space="preserve"> керамика берет в Х</w:t>
      </w:r>
      <w:proofErr w:type="gramStart"/>
      <w:r w:rsidRPr="00C32B3D">
        <w:rPr>
          <w:rFonts w:ascii="Times New Roman" w:hAnsi="Times New Roman"/>
          <w:sz w:val="28"/>
          <w:szCs w:val="28"/>
        </w:rPr>
        <w:t>V</w:t>
      </w:r>
      <w:proofErr w:type="gramEnd"/>
      <w:r w:rsidRPr="00C32B3D">
        <w:rPr>
          <w:rFonts w:ascii="Times New Roman" w:hAnsi="Times New Roman"/>
          <w:sz w:val="28"/>
          <w:szCs w:val="28"/>
        </w:rPr>
        <w:t xml:space="preserve">І </w:t>
      </w:r>
      <w:r w:rsidRPr="00C32B3D">
        <w:rPr>
          <w:rFonts w:ascii="Times New Roman" w:hAnsi="Times New Roman"/>
          <w:sz w:val="28"/>
          <w:szCs w:val="28"/>
        </w:rPr>
        <w:sym w:font="Symbol" w:char="F0BE"/>
      </w:r>
      <w:r w:rsidRPr="00C32B3D">
        <w:rPr>
          <w:rFonts w:ascii="Times New Roman" w:hAnsi="Times New Roman"/>
          <w:sz w:val="28"/>
          <w:szCs w:val="28"/>
        </w:rPr>
        <w:t xml:space="preserve"> ХVІІ столетиях. Расцвету этого ремесла тут способствовали высококачественные глины, залегавшие неподалеку от </w:t>
      </w:r>
      <w:proofErr w:type="spellStart"/>
      <w:r w:rsidRPr="00C32B3D">
        <w:rPr>
          <w:rFonts w:ascii="Times New Roman" w:hAnsi="Times New Roman"/>
          <w:sz w:val="28"/>
          <w:szCs w:val="28"/>
        </w:rPr>
        <w:t>Ракова</w:t>
      </w:r>
      <w:proofErr w:type="spellEnd"/>
      <w:r w:rsidRPr="00C32B3D">
        <w:rPr>
          <w:rFonts w:ascii="Times New Roman" w:hAnsi="Times New Roman"/>
          <w:sz w:val="28"/>
          <w:szCs w:val="28"/>
        </w:rPr>
        <w:t xml:space="preserve"> — в деревнях </w:t>
      </w:r>
      <w:proofErr w:type="spellStart"/>
      <w:r w:rsidRPr="00C32B3D">
        <w:rPr>
          <w:rFonts w:ascii="Times New Roman" w:hAnsi="Times New Roman"/>
          <w:sz w:val="28"/>
          <w:szCs w:val="28"/>
        </w:rPr>
        <w:t>Кучкуны</w:t>
      </w:r>
      <w:proofErr w:type="spellEnd"/>
      <w:r w:rsidRPr="00C32B3D">
        <w:rPr>
          <w:rFonts w:ascii="Times New Roman" w:hAnsi="Times New Roman"/>
          <w:sz w:val="28"/>
          <w:szCs w:val="28"/>
        </w:rPr>
        <w:t xml:space="preserve"> и </w:t>
      </w:r>
      <w:proofErr w:type="gramStart"/>
      <w:r w:rsidRPr="00C32B3D">
        <w:rPr>
          <w:rFonts w:ascii="Times New Roman" w:hAnsi="Times New Roman"/>
          <w:sz w:val="28"/>
          <w:szCs w:val="28"/>
        </w:rPr>
        <w:t>Бузуны</w:t>
      </w:r>
      <w:proofErr w:type="gramEnd"/>
      <w:r w:rsidRPr="00C32B3D">
        <w:rPr>
          <w:rFonts w:ascii="Times New Roman" w:hAnsi="Times New Roman"/>
          <w:sz w:val="28"/>
          <w:szCs w:val="28"/>
        </w:rPr>
        <w:t>. При обжиге они приобретали красный цвет.</w:t>
      </w:r>
    </w:p>
    <w:p w14:paraId="3138D794"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К концу прошлого века здесь сложился свой стиль в керамическом производстве. Это касается как форм изделий, так и их художественного украшения. Раковская керамика отличалась богатой декоративной обработкой. С одной стороны, это касалось обработки внешней поверхности предметов (рифление, лепнина, наложение штампов); с другой </w:t>
      </w:r>
      <w:r w:rsidRPr="00C32B3D">
        <w:rPr>
          <w:rFonts w:ascii="Times New Roman" w:hAnsi="Times New Roman"/>
          <w:sz w:val="28"/>
          <w:szCs w:val="28"/>
        </w:rPr>
        <w:sym w:font="Symbol" w:char="F0BE"/>
      </w:r>
      <w:r w:rsidRPr="00C32B3D">
        <w:rPr>
          <w:rFonts w:ascii="Times New Roman" w:hAnsi="Times New Roman"/>
          <w:sz w:val="28"/>
          <w:szCs w:val="28"/>
        </w:rPr>
        <w:t xml:space="preserve"> включало в себя цветовую роспись. Стенки посуды покрывали растительным орнаментом двух, а чаще </w:t>
      </w:r>
      <w:r w:rsidRPr="00C32B3D">
        <w:rPr>
          <w:rFonts w:ascii="Times New Roman" w:hAnsi="Times New Roman"/>
          <w:sz w:val="28"/>
          <w:szCs w:val="28"/>
        </w:rPr>
        <w:sym w:font="Symbol" w:char="F0BE"/>
      </w:r>
      <w:r w:rsidRPr="00C32B3D">
        <w:rPr>
          <w:rFonts w:ascii="Times New Roman" w:hAnsi="Times New Roman"/>
          <w:sz w:val="28"/>
          <w:szCs w:val="28"/>
        </w:rPr>
        <w:t xml:space="preserve"> трех цветов: белого, зеленого и желто-коричневого. Раскраску делали горизонтальными и волнистыми полосками, кружками и т.д.</w:t>
      </w:r>
    </w:p>
    <w:p w14:paraId="6CB30A67"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Ассортимент изделий включал в себя самую разнообразную посуду (кухонную, столовую, предназначенную для транспортировки продуктов), предметы для украшения интерьеров, вроде горшков и ваз для цветов, а также игрушки. Игрушки были сопутствующей продукцией. Их изготовляли как бы между делом, но без них не обходился ни один базар. Это и коники, и баранчики, и собачки, и куклы, которые использовались в доме как статуэтки.</w:t>
      </w:r>
    </w:p>
    <w:p w14:paraId="2BA2EFC1" w14:textId="77777777" w:rsidR="00CA25BC" w:rsidRPr="00C32B3D" w:rsidRDefault="00CA25BC" w:rsidP="00CA25BC">
      <w:pPr>
        <w:pStyle w:val="af6"/>
        <w:spacing w:line="360" w:lineRule="auto"/>
        <w:ind w:firstLine="709"/>
        <w:jc w:val="both"/>
        <w:rPr>
          <w:rFonts w:ascii="Times New Roman" w:hAnsi="Times New Roman"/>
          <w:i/>
          <w:sz w:val="28"/>
          <w:szCs w:val="28"/>
        </w:rPr>
      </w:pPr>
      <w:r w:rsidRPr="00C32B3D">
        <w:rPr>
          <w:rFonts w:ascii="Times New Roman" w:hAnsi="Times New Roman"/>
          <w:sz w:val="28"/>
          <w:szCs w:val="28"/>
        </w:rPr>
        <w:t xml:space="preserve">На этих цветных иллюстрациях (показ иллюстрации) вы видите несколько примеров игрушек и пепельниц-львов, столь популярных в прошлом у покупателей. А приобретала </w:t>
      </w:r>
      <w:proofErr w:type="spellStart"/>
      <w:r w:rsidRPr="00C32B3D">
        <w:rPr>
          <w:rFonts w:ascii="Times New Roman" w:hAnsi="Times New Roman"/>
          <w:sz w:val="28"/>
          <w:szCs w:val="28"/>
        </w:rPr>
        <w:t>раковскую</w:t>
      </w:r>
      <w:proofErr w:type="spellEnd"/>
      <w:r w:rsidRPr="00C32B3D">
        <w:rPr>
          <w:rFonts w:ascii="Times New Roman" w:hAnsi="Times New Roman"/>
          <w:sz w:val="28"/>
          <w:szCs w:val="28"/>
        </w:rPr>
        <w:t xml:space="preserve"> керамику почти вся северо-западная Беларусь. </w:t>
      </w:r>
      <w:proofErr w:type="gramStart"/>
      <w:r w:rsidRPr="00C32B3D">
        <w:rPr>
          <w:rFonts w:ascii="Times New Roman" w:hAnsi="Times New Roman"/>
          <w:sz w:val="28"/>
          <w:szCs w:val="28"/>
        </w:rPr>
        <w:t xml:space="preserve">Керамические изделия продавали в деревнях, на местечковых </w:t>
      </w:r>
      <w:proofErr w:type="spellStart"/>
      <w:r w:rsidRPr="00C32B3D">
        <w:rPr>
          <w:rFonts w:ascii="Times New Roman" w:hAnsi="Times New Roman"/>
          <w:sz w:val="28"/>
          <w:szCs w:val="28"/>
        </w:rPr>
        <w:t>кирмашах</w:t>
      </w:r>
      <w:proofErr w:type="spellEnd"/>
      <w:r w:rsidRPr="00C32B3D">
        <w:rPr>
          <w:rFonts w:ascii="Times New Roman" w:hAnsi="Times New Roman"/>
          <w:sz w:val="28"/>
          <w:szCs w:val="28"/>
        </w:rPr>
        <w:t xml:space="preserve">, в городах Минске, Браславе, Лиде и даже в </w:t>
      </w:r>
      <w:proofErr w:type="spellStart"/>
      <w:r w:rsidRPr="00C32B3D">
        <w:rPr>
          <w:rFonts w:ascii="Times New Roman" w:hAnsi="Times New Roman"/>
          <w:sz w:val="28"/>
          <w:szCs w:val="28"/>
        </w:rPr>
        <w:t>Вильне</w:t>
      </w:r>
      <w:proofErr w:type="spellEnd"/>
      <w:r w:rsidRPr="00C32B3D">
        <w:rPr>
          <w:rFonts w:ascii="Times New Roman" w:hAnsi="Times New Roman"/>
          <w:sz w:val="28"/>
          <w:szCs w:val="28"/>
        </w:rPr>
        <w:t>...</w:t>
      </w:r>
      <w:proofErr w:type="gramEnd"/>
      <w:r w:rsidRPr="00C32B3D">
        <w:rPr>
          <w:rFonts w:ascii="Times New Roman" w:hAnsi="Times New Roman"/>
          <w:sz w:val="28"/>
          <w:szCs w:val="28"/>
        </w:rPr>
        <w:t xml:space="preserve"> Иной раз после хорошей торговли </w:t>
      </w:r>
      <w:proofErr w:type="spellStart"/>
      <w:r w:rsidRPr="00C32B3D">
        <w:rPr>
          <w:rFonts w:ascii="Times New Roman" w:hAnsi="Times New Roman"/>
          <w:sz w:val="28"/>
          <w:szCs w:val="28"/>
        </w:rPr>
        <w:t>раковцы</w:t>
      </w:r>
      <w:proofErr w:type="spellEnd"/>
      <w:r w:rsidRPr="00C32B3D">
        <w:rPr>
          <w:rFonts w:ascii="Times New Roman" w:hAnsi="Times New Roman"/>
          <w:sz w:val="28"/>
          <w:szCs w:val="28"/>
        </w:rPr>
        <w:t xml:space="preserve"> возвращались домой с </w:t>
      </w:r>
      <w:r w:rsidRPr="00C32B3D">
        <w:rPr>
          <w:rFonts w:ascii="Times New Roman" w:hAnsi="Times New Roman"/>
          <w:i/>
          <w:sz w:val="28"/>
          <w:szCs w:val="28"/>
        </w:rPr>
        <w:t>«</w:t>
      </w:r>
      <w:proofErr w:type="spellStart"/>
      <w:r w:rsidRPr="00C32B3D">
        <w:rPr>
          <w:rFonts w:ascii="Times New Roman" w:hAnsi="Times New Roman"/>
          <w:i/>
          <w:sz w:val="28"/>
          <w:szCs w:val="28"/>
        </w:rPr>
        <w:t>торбай</w:t>
      </w:r>
      <w:proofErr w:type="spellEnd"/>
      <w:r w:rsidRPr="00C32B3D">
        <w:rPr>
          <w:rFonts w:ascii="Times New Roman" w:hAnsi="Times New Roman"/>
          <w:sz w:val="28"/>
          <w:szCs w:val="28"/>
        </w:rPr>
        <w:t xml:space="preserve"> </w:t>
      </w:r>
      <w:proofErr w:type="spellStart"/>
      <w:r w:rsidRPr="00C32B3D">
        <w:rPr>
          <w:rFonts w:ascii="Times New Roman" w:hAnsi="Times New Roman"/>
          <w:i/>
          <w:sz w:val="28"/>
          <w:szCs w:val="28"/>
        </w:rPr>
        <w:lastRenderedPageBreak/>
        <w:t>срэбра</w:t>
      </w:r>
      <w:proofErr w:type="spellEnd"/>
      <w:r w:rsidRPr="00C32B3D">
        <w:rPr>
          <w:rFonts w:ascii="Times New Roman" w:hAnsi="Times New Roman"/>
          <w:i/>
          <w:sz w:val="28"/>
          <w:szCs w:val="28"/>
        </w:rPr>
        <w:t>»,</w:t>
      </w:r>
      <w:r w:rsidRPr="00C32B3D">
        <w:rPr>
          <w:rFonts w:ascii="Times New Roman" w:hAnsi="Times New Roman"/>
          <w:sz w:val="28"/>
          <w:szCs w:val="28"/>
        </w:rPr>
        <w:t xml:space="preserve"> доказывая несомненную правоту местной пословицы: </w:t>
      </w:r>
      <w:r w:rsidRPr="00C32B3D">
        <w:rPr>
          <w:rFonts w:ascii="Times New Roman" w:hAnsi="Times New Roman"/>
          <w:i/>
          <w:sz w:val="28"/>
          <w:szCs w:val="28"/>
        </w:rPr>
        <w:t xml:space="preserve">«На </w:t>
      </w:r>
      <w:proofErr w:type="spellStart"/>
      <w:r w:rsidRPr="00C32B3D">
        <w:rPr>
          <w:rFonts w:ascii="Times New Roman" w:hAnsi="Times New Roman"/>
          <w:i/>
          <w:sz w:val="28"/>
          <w:szCs w:val="28"/>
        </w:rPr>
        <w:t>гл</w:t>
      </w:r>
      <w:proofErr w:type="gramStart"/>
      <w:r w:rsidRPr="00C32B3D">
        <w:rPr>
          <w:rFonts w:ascii="Times New Roman" w:hAnsi="Times New Roman"/>
          <w:i/>
          <w:sz w:val="28"/>
          <w:szCs w:val="28"/>
        </w:rPr>
        <w:t>i</w:t>
      </w:r>
      <w:proofErr w:type="gramEnd"/>
      <w:r w:rsidRPr="00C32B3D">
        <w:rPr>
          <w:rFonts w:ascii="Times New Roman" w:hAnsi="Times New Roman"/>
          <w:i/>
          <w:sz w:val="28"/>
          <w:szCs w:val="28"/>
        </w:rPr>
        <w:t>не</w:t>
      </w:r>
      <w:proofErr w:type="spellEnd"/>
      <w:r w:rsidRPr="00C32B3D">
        <w:rPr>
          <w:rFonts w:ascii="Times New Roman" w:hAnsi="Times New Roman"/>
          <w:i/>
          <w:sz w:val="28"/>
          <w:szCs w:val="28"/>
        </w:rPr>
        <w:t xml:space="preserve"> грош не </w:t>
      </w:r>
      <w:proofErr w:type="spellStart"/>
      <w:r w:rsidRPr="00C32B3D">
        <w:rPr>
          <w:rFonts w:ascii="Times New Roman" w:hAnsi="Times New Roman"/>
          <w:i/>
          <w:sz w:val="28"/>
          <w:szCs w:val="28"/>
        </w:rPr>
        <w:t>гiне</w:t>
      </w:r>
      <w:proofErr w:type="spellEnd"/>
      <w:r w:rsidRPr="00C32B3D">
        <w:rPr>
          <w:rFonts w:ascii="Times New Roman" w:hAnsi="Times New Roman"/>
          <w:i/>
          <w:sz w:val="28"/>
          <w:szCs w:val="28"/>
        </w:rPr>
        <w:t>».</w:t>
      </w:r>
    </w:p>
    <w:p w14:paraId="24D48CF7"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Издавна производились в </w:t>
      </w:r>
      <w:proofErr w:type="spellStart"/>
      <w:r w:rsidRPr="00C32B3D">
        <w:rPr>
          <w:rFonts w:ascii="Times New Roman" w:hAnsi="Times New Roman"/>
          <w:sz w:val="28"/>
          <w:szCs w:val="28"/>
        </w:rPr>
        <w:t>Ракове</w:t>
      </w:r>
      <w:proofErr w:type="spellEnd"/>
      <w:r w:rsidRPr="00C32B3D">
        <w:rPr>
          <w:rFonts w:ascii="Times New Roman" w:hAnsi="Times New Roman"/>
          <w:sz w:val="28"/>
          <w:szCs w:val="28"/>
        </w:rPr>
        <w:t xml:space="preserve"> и изразцы для печей. В их оформлении нашли отражение западноевропейские, восточные и национальные мотивы с чертами ренессанса, барокко, рококо, классицизма. Секреты ремесла передавались от отца к сыну. Промысел приобрел изолированный, семейно-профессиональный характер. Зенит славы </w:t>
      </w:r>
      <w:proofErr w:type="spellStart"/>
      <w:r w:rsidRPr="00C32B3D">
        <w:rPr>
          <w:rFonts w:ascii="Times New Roman" w:hAnsi="Times New Roman"/>
          <w:sz w:val="28"/>
          <w:szCs w:val="28"/>
        </w:rPr>
        <w:t>раковской</w:t>
      </w:r>
      <w:proofErr w:type="spellEnd"/>
      <w:r w:rsidRPr="00C32B3D">
        <w:rPr>
          <w:rFonts w:ascii="Times New Roman" w:hAnsi="Times New Roman"/>
          <w:sz w:val="28"/>
          <w:szCs w:val="28"/>
        </w:rPr>
        <w:t xml:space="preserve"> керамики приходится на рубеж ХІ</w:t>
      </w:r>
      <w:proofErr w:type="gramStart"/>
      <w:r w:rsidRPr="00C32B3D">
        <w:rPr>
          <w:rFonts w:ascii="Times New Roman" w:hAnsi="Times New Roman"/>
          <w:sz w:val="28"/>
          <w:szCs w:val="28"/>
        </w:rPr>
        <w:t>Х</w:t>
      </w:r>
      <w:proofErr w:type="gramEnd"/>
      <w:r w:rsidRPr="00C32B3D">
        <w:rPr>
          <w:rFonts w:ascii="Times New Roman" w:hAnsi="Times New Roman"/>
          <w:sz w:val="28"/>
          <w:szCs w:val="28"/>
        </w:rPr>
        <w:t xml:space="preserve"> и ХХ веков.</w:t>
      </w:r>
    </w:p>
    <w:p w14:paraId="0930AF02" w14:textId="77777777" w:rsidR="00CA25BC" w:rsidRPr="00C32B3D" w:rsidRDefault="00CA25BC" w:rsidP="00CA25BC">
      <w:pPr>
        <w:pStyle w:val="af6"/>
        <w:spacing w:line="360" w:lineRule="auto"/>
        <w:ind w:firstLine="709"/>
        <w:jc w:val="both"/>
        <w:rPr>
          <w:rFonts w:ascii="Times New Roman" w:hAnsi="Times New Roman"/>
          <w:i/>
          <w:sz w:val="28"/>
          <w:szCs w:val="28"/>
          <w:lang w:val="pl-PL"/>
        </w:rPr>
      </w:pPr>
      <w:r w:rsidRPr="00C32B3D">
        <w:rPr>
          <w:rFonts w:ascii="Times New Roman" w:hAnsi="Times New Roman"/>
          <w:sz w:val="28"/>
          <w:szCs w:val="28"/>
        </w:rPr>
        <w:t xml:space="preserve">К началу 60-х годов ХХ века мануфактурное и полукустарное гончарное производство в </w:t>
      </w:r>
      <w:proofErr w:type="spellStart"/>
      <w:r w:rsidRPr="00C32B3D">
        <w:rPr>
          <w:rFonts w:ascii="Times New Roman" w:hAnsi="Times New Roman"/>
          <w:sz w:val="28"/>
          <w:szCs w:val="28"/>
        </w:rPr>
        <w:t>Ракове</w:t>
      </w:r>
      <w:proofErr w:type="spellEnd"/>
      <w:r w:rsidRPr="00C32B3D">
        <w:rPr>
          <w:rFonts w:ascii="Times New Roman" w:hAnsi="Times New Roman"/>
          <w:sz w:val="28"/>
          <w:szCs w:val="28"/>
        </w:rPr>
        <w:t xml:space="preserve"> угасло, уступив место массовым фабричным изделиям. Но и сегодня в домах местных жителей можно встретить чудесные керамические предметы быта: горшки, </w:t>
      </w:r>
      <w:proofErr w:type="spellStart"/>
      <w:r w:rsidRPr="00C32B3D">
        <w:rPr>
          <w:rFonts w:ascii="Times New Roman" w:hAnsi="Times New Roman"/>
          <w:sz w:val="28"/>
          <w:szCs w:val="28"/>
        </w:rPr>
        <w:t>гляки</w:t>
      </w:r>
      <w:proofErr w:type="spellEnd"/>
      <w:r w:rsidRPr="00C32B3D">
        <w:rPr>
          <w:rFonts w:ascii="Times New Roman" w:hAnsi="Times New Roman"/>
          <w:sz w:val="28"/>
          <w:szCs w:val="28"/>
        </w:rPr>
        <w:t xml:space="preserve">, жбаны, кубки, тарелки, сахарницы, рукомойники и даже глиняные самовары, созданные руками народных умельцев. Наиболее полно </w:t>
      </w:r>
      <w:proofErr w:type="spellStart"/>
      <w:r w:rsidRPr="00C32B3D">
        <w:rPr>
          <w:rFonts w:ascii="Times New Roman" w:hAnsi="Times New Roman"/>
          <w:sz w:val="28"/>
          <w:szCs w:val="28"/>
        </w:rPr>
        <w:t>раковская</w:t>
      </w:r>
      <w:proofErr w:type="spellEnd"/>
      <w:r w:rsidRPr="00C32B3D">
        <w:rPr>
          <w:rFonts w:ascii="Times New Roman" w:hAnsi="Times New Roman"/>
          <w:sz w:val="28"/>
          <w:szCs w:val="28"/>
        </w:rPr>
        <w:t xml:space="preserve"> керамика представлена в частном музее-галерее </w:t>
      </w:r>
      <w:proofErr w:type="spellStart"/>
      <w:r w:rsidRPr="00C32B3D">
        <w:rPr>
          <w:rFonts w:ascii="Times New Roman" w:hAnsi="Times New Roman"/>
          <w:sz w:val="28"/>
          <w:szCs w:val="28"/>
        </w:rPr>
        <w:t>Янушкевичей</w:t>
      </w:r>
      <w:proofErr w:type="spellEnd"/>
      <w:r w:rsidRPr="00C32B3D">
        <w:rPr>
          <w:rFonts w:ascii="Times New Roman" w:hAnsi="Times New Roman"/>
          <w:sz w:val="28"/>
          <w:szCs w:val="28"/>
        </w:rPr>
        <w:t>.</w:t>
      </w:r>
    </w:p>
    <w:p w14:paraId="2BB699F3"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pl-PL" w:eastAsia="ru-RU"/>
        </w:rPr>
      </w:pPr>
    </w:p>
    <w:p w14:paraId="173CB7ED"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Река </w:t>
      </w:r>
      <w:proofErr w:type="spellStart"/>
      <w:r w:rsidRPr="00C32B3D">
        <w:rPr>
          <w:rFonts w:ascii="Times New Roman" w:eastAsia="Times New Roman" w:hAnsi="Times New Roman"/>
          <w:sz w:val="28"/>
          <w:szCs w:val="28"/>
          <w:lang w:eastAsia="ru-RU"/>
        </w:rPr>
        <w:t>Ислочь</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приток Западной Березины, небольшая (длина ее составляет около 100км), неглубокая, до 1.5 м, отличается быстрым течением, извилистым руслом и холодной водой ввиду большого количества ключей. Берега ее представляют песчаные крутые</w:t>
      </w:r>
      <w:r w:rsidRPr="00C32B3D">
        <w:rPr>
          <w:rFonts w:ascii="Times New Roman" w:eastAsia="Times New Roman" w:hAnsi="Times New Roman"/>
          <w:sz w:val="28"/>
          <w:szCs w:val="28"/>
          <w:lang w:val="be-BY" w:eastAsia="ru-RU"/>
        </w:rPr>
        <w:t xml:space="preserve"> с</w:t>
      </w:r>
      <w:r w:rsidRPr="00C32B3D">
        <w:rPr>
          <w:rFonts w:ascii="Times New Roman" w:eastAsia="Times New Roman" w:hAnsi="Times New Roman"/>
          <w:sz w:val="28"/>
          <w:szCs w:val="28"/>
          <w:lang w:eastAsia="ru-RU"/>
        </w:rPr>
        <w:t>клоны, поросшие лесом, либо живописные заливные луга.</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Ислочская</w:t>
      </w:r>
      <w:proofErr w:type="spellEnd"/>
      <w:r w:rsidRPr="00C32B3D">
        <w:rPr>
          <w:rFonts w:ascii="Times New Roman" w:eastAsia="Times New Roman" w:hAnsi="Times New Roman"/>
          <w:sz w:val="28"/>
          <w:szCs w:val="28"/>
          <w:lang w:eastAsia="ru-RU"/>
        </w:rPr>
        <w:t xml:space="preserve"> вода отличается чистотой, в ней водится форель</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(местное название –</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стронга</w:t>
      </w:r>
      <w:proofErr w:type="spellEnd"/>
      <w:r w:rsidRPr="00C32B3D">
        <w:rPr>
          <w:rFonts w:ascii="Times New Roman" w:eastAsia="Times New Roman" w:hAnsi="Times New Roman"/>
          <w:sz w:val="28"/>
          <w:szCs w:val="28"/>
          <w:lang w:eastAsia="ru-RU"/>
        </w:rPr>
        <w:t>), окунь, голец. Река протекает по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землям Минской возвышенности и по территории </w:t>
      </w:r>
      <w:proofErr w:type="spellStart"/>
      <w:r w:rsidRPr="00C32B3D">
        <w:rPr>
          <w:rFonts w:ascii="Times New Roman" w:eastAsia="Times New Roman" w:hAnsi="Times New Roman"/>
          <w:sz w:val="28"/>
          <w:szCs w:val="28"/>
          <w:lang w:eastAsia="ru-RU"/>
        </w:rPr>
        <w:t>Налибокской</w:t>
      </w:r>
      <w:proofErr w:type="spellEnd"/>
      <w:r w:rsidRPr="00C32B3D">
        <w:rPr>
          <w:rFonts w:ascii="Times New Roman" w:eastAsia="Times New Roman" w:hAnsi="Times New Roman"/>
          <w:sz w:val="28"/>
          <w:szCs w:val="28"/>
          <w:lang w:eastAsia="ru-RU"/>
        </w:rPr>
        <w:t xml:space="preserve"> пущи.</w:t>
      </w:r>
    </w:p>
    <w:p w14:paraId="0F68BEDD"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p>
    <w:p w14:paraId="406EEDDD" w14:textId="77777777" w:rsidR="00CA25BC" w:rsidRPr="00C32B3D" w:rsidRDefault="00CA25BC" w:rsidP="00CA25BC">
      <w:pPr>
        <w:pStyle w:val="af6"/>
        <w:spacing w:line="360" w:lineRule="auto"/>
        <w:ind w:firstLine="709"/>
        <w:jc w:val="center"/>
        <w:rPr>
          <w:rFonts w:ascii="Times New Roman" w:eastAsia="Times New Roman" w:hAnsi="Times New Roman"/>
          <w:b/>
          <w:i/>
          <w:sz w:val="28"/>
          <w:szCs w:val="28"/>
          <w:lang w:eastAsia="ru-RU"/>
        </w:rPr>
      </w:pPr>
      <w:r w:rsidRPr="00C32B3D">
        <w:rPr>
          <w:rFonts w:ascii="Times New Roman" w:eastAsia="Times New Roman" w:hAnsi="Times New Roman"/>
          <w:b/>
          <w:i/>
          <w:sz w:val="28"/>
          <w:szCs w:val="28"/>
          <w:lang w:eastAsia="ru-RU"/>
        </w:rPr>
        <w:t xml:space="preserve">Место бывшей усадьбы </w:t>
      </w:r>
      <w:proofErr w:type="spellStart"/>
      <w:r w:rsidRPr="00C32B3D">
        <w:rPr>
          <w:rFonts w:ascii="Times New Roman" w:eastAsia="Times New Roman" w:hAnsi="Times New Roman"/>
          <w:b/>
          <w:i/>
          <w:sz w:val="28"/>
          <w:szCs w:val="28"/>
          <w:lang w:eastAsia="ru-RU"/>
        </w:rPr>
        <w:t>Здзеховских</w:t>
      </w:r>
      <w:proofErr w:type="spellEnd"/>
    </w:p>
    <w:p w14:paraId="7AA81F5B"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r w:rsidRPr="00C32B3D">
        <w:rPr>
          <w:rFonts w:ascii="Times New Roman" w:eastAsia="Times New Roman" w:hAnsi="Times New Roman"/>
          <w:sz w:val="28"/>
          <w:szCs w:val="28"/>
          <w:lang w:eastAsia="ru-RU"/>
        </w:rPr>
        <w:lastRenderedPageBreak/>
        <w:t xml:space="preserve">Как уже было сказано, </w:t>
      </w:r>
      <w:proofErr w:type="spellStart"/>
      <w:r w:rsidRPr="00C32B3D">
        <w:rPr>
          <w:rFonts w:ascii="Times New Roman" w:eastAsia="Times New Roman" w:hAnsi="Times New Roman"/>
          <w:sz w:val="28"/>
          <w:szCs w:val="28"/>
          <w:lang w:eastAsia="ru-RU"/>
        </w:rPr>
        <w:t>Здзеховские</w:t>
      </w:r>
      <w:proofErr w:type="spellEnd"/>
      <w:r w:rsidRPr="00C32B3D">
        <w:rPr>
          <w:rFonts w:ascii="Times New Roman" w:eastAsia="Times New Roman" w:hAnsi="Times New Roman"/>
          <w:sz w:val="28"/>
          <w:szCs w:val="28"/>
          <w:lang w:eastAsia="ru-RU"/>
        </w:rPr>
        <w:t xml:space="preserve"> поселились в </w:t>
      </w:r>
      <w:proofErr w:type="spellStart"/>
      <w:r w:rsidRPr="00C32B3D">
        <w:rPr>
          <w:rFonts w:ascii="Times New Roman" w:eastAsia="Times New Roman" w:hAnsi="Times New Roman"/>
          <w:sz w:val="28"/>
          <w:szCs w:val="28"/>
          <w:lang w:eastAsia="ru-RU"/>
        </w:rPr>
        <w:t>Ракове</w:t>
      </w:r>
      <w:proofErr w:type="spellEnd"/>
      <w:r w:rsidRPr="00C32B3D">
        <w:rPr>
          <w:rFonts w:ascii="Times New Roman" w:eastAsia="Times New Roman" w:hAnsi="Times New Roman"/>
          <w:sz w:val="28"/>
          <w:szCs w:val="28"/>
          <w:lang w:eastAsia="ru-RU"/>
        </w:rPr>
        <w:t xml:space="preserve"> в1804 году. Усадьбу заложил </w:t>
      </w:r>
      <w:proofErr w:type="spellStart"/>
      <w:r w:rsidRPr="00C32B3D">
        <w:rPr>
          <w:rFonts w:ascii="Times New Roman" w:eastAsia="Times New Roman" w:hAnsi="Times New Roman"/>
          <w:sz w:val="28"/>
          <w:szCs w:val="28"/>
          <w:lang w:eastAsia="ru-RU"/>
        </w:rPr>
        <w:t>Вавжинец</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Здзеховский</w:t>
      </w:r>
      <w:proofErr w:type="spellEnd"/>
      <w:r w:rsidRPr="00C32B3D">
        <w:rPr>
          <w:rFonts w:ascii="Times New Roman" w:eastAsia="Times New Roman" w:hAnsi="Times New Roman"/>
          <w:sz w:val="28"/>
          <w:szCs w:val="28"/>
          <w:lang w:eastAsia="ru-RU"/>
        </w:rPr>
        <w:t xml:space="preserve"> в первом десятилетии Х</w:t>
      </w:r>
      <w:proofErr w:type="gramStart"/>
      <w:r w:rsidRPr="00C32B3D">
        <w:rPr>
          <w:rFonts w:ascii="Times New Roman" w:eastAsia="Times New Roman" w:hAnsi="Times New Roman"/>
          <w:sz w:val="28"/>
          <w:szCs w:val="28"/>
          <w:lang w:eastAsia="ru-RU"/>
        </w:rPr>
        <w:t>I</w:t>
      </w:r>
      <w:proofErr w:type="gramEnd"/>
      <w:r w:rsidRPr="00C32B3D">
        <w:rPr>
          <w:rFonts w:ascii="Times New Roman" w:eastAsia="Times New Roman" w:hAnsi="Times New Roman"/>
          <w:sz w:val="28"/>
          <w:szCs w:val="28"/>
          <w:lang w:eastAsia="ru-RU"/>
        </w:rPr>
        <w:t xml:space="preserve">Х века. От него Раков перешел к его сыну— </w:t>
      </w:r>
      <w:proofErr w:type="gramStart"/>
      <w:r w:rsidRPr="00C32B3D">
        <w:rPr>
          <w:rFonts w:ascii="Times New Roman" w:eastAsia="Times New Roman" w:hAnsi="Times New Roman"/>
          <w:sz w:val="28"/>
          <w:szCs w:val="28"/>
          <w:lang w:eastAsia="ru-RU"/>
        </w:rPr>
        <w:t>гв</w:t>
      </w:r>
      <w:proofErr w:type="gramEnd"/>
      <w:r w:rsidRPr="00C32B3D">
        <w:rPr>
          <w:rFonts w:ascii="Times New Roman" w:eastAsia="Times New Roman" w:hAnsi="Times New Roman"/>
          <w:sz w:val="28"/>
          <w:szCs w:val="28"/>
          <w:lang w:eastAsia="ru-RU"/>
        </w:rPr>
        <w:t>ардии майор</w:t>
      </w:r>
      <w:r w:rsidRPr="00C32B3D">
        <w:rPr>
          <w:rFonts w:ascii="Times New Roman" w:eastAsia="Times New Roman" w:hAnsi="Times New Roman"/>
          <w:sz w:val="28"/>
          <w:szCs w:val="28"/>
          <w:lang w:val="en-US" w:eastAsia="ru-RU"/>
        </w:rPr>
        <w:t>y</w:t>
      </w:r>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Фортунату</w:t>
      </w:r>
      <w:proofErr w:type="spellEnd"/>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Здеховскому</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(1795—1861), 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от</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последнего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его</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сы</w:t>
      </w:r>
      <w:proofErr w:type="spellEnd"/>
      <w:r w:rsidRPr="00C32B3D">
        <w:rPr>
          <w:rFonts w:ascii="Times New Roman" w:eastAsia="Times New Roman" w:hAnsi="Times New Roman"/>
          <w:sz w:val="28"/>
          <w:szCs w:val="28"/>
          <w:lang w:val="be-BY" w:eastAsia="ru-RU"/>
        </w:rPr>
        <w:t>н</w:t>
      </w:r>
      <w:r w:rsidRPr="00C32B3D">
        <w:rPr>
          <w:rFonts w:ascii="Times New Roman" w:eastAsia="Times New Roman" w:hAnsi="Times New Roman"/>
          <w:sz w:val="28"/>
          <w:szCs w:val="28"/>
          <w:lang w:eastAsia="ru-RU"/>
        </w:rPr>
        <w:t>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Эдмунду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(1836—1900), который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был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активным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участником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восстания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1863года. Избегнув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Сибири, он</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отбывал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наказание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Минске. </w:t>
      </w:r>
      <w:proofErr w:type="spellStart"/>
      <w:r w:rsidRPr="00C32B3D">
        <w:rPr>
          <w:rFonts w:ascii="Times New Roman" w:eastAsia="Times New Roman" w:hAnsi="Times New Roman"/>
          <w:sz w:val="28"/>
          <w:szCs w:val="28"/>
          <w:lang w:eastAsia="ru-RU"/>
        </w:rPr>
        <w:t>Эдмун</w:t>
      </w:r>
      <w:proofErr w:type="spellEnd"/>
      <w:r w:rsidRPr="00C32B3D">
        <w:rPr>
          <w:rFonts w:ascii="Times New Roman" w:eastAsia="Times New Roman" w:hAnsi="Times New Roman"/>
          <w:sz w:val="28"/>
          <w:szCs w:val="28"/>
          <w:lang w:val="be-BY" w:eastAsia="ru-RU"/>
        </w:rPr>
        <w:t xml:space="preserve">д </w:t>
      </w:r>
      <w:r w:rsidRPr="00C32B3D">
        <w:rPr>
          <w:rFonts w:ascii="Times New Roman" w:eastAsia="Times New Roman" w:hAnsi="Times New Roman"/>
          <w:sz w:val="28"/>
          <w:szCs w:val="28"/>
          <w:lang w:eastAsia="ru-RU"/>
        </w:rPr>
        <w:t>оставил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после себя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четырех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сыновей: Марианна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(1861—1938), известного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слависта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философа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нем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речь</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впереди), Юзефа, </w:t>
      </w:r>
      <w:proofErr w:type="spellStart"/>
      <w:r w:rsidRPr="00C32B3D">
        <w:rPr>
          <w:rFonts w:ascii="Times New Roman" w:eastAsia="Times New Roman" w:hAnsi="Times New Roman"/>
          <w:sz w:val="28"/>
          <w:szCs w:val="28"/>
          <w:lang w:eastAsia="ru-RU"/>
        </w:rPr>
        <w:t>Фортуната</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самого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младшего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Казимира. Раков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получил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Казимир</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Здзеховский</w:t>
      </w:r>
      <w:proofErr w:type="spellEnd"/>
      <w:r w:rsidRPr="00C32B3D">
        <w:rPr>
          <w:rFonts w:ascii="Times New Roman" w:eastAsia="Times New Roman" w:hAnsi="Times New Roman"/>
          <w:sz w:val="28"/>
          <w:szCs w:val="28"/>
          <w:lang w:eastAsia="ru-RU"/>
        </w:rPr>
        <w:t xml:space="preserve"> (1875 — 1942) 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владел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1939 года. 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1942 году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ему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суждено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было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умереть</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Освенциме. </w:t>
      </w:r>
    </w:p>
    <w:p w14:paraId="1EC7F1BA"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r w:rsidRPr="00C32B3D">
        <w:rPr>
          <w:rFonts w:ascii="Times New Roman" w:eastAsia="Times New Roman" w:hAnsi="Times New Roman"/>
          <w:sz w:val="28"/>
          <w:szCs w:val="28"/>
          <w:lang w:eastAsia="ru-RU"/>
        </w:rPr>
        <w:t>Несколько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поколений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рода</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Здзеховских</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жили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деревянном, из</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можжевельника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доме, сооруженном</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Вавжинцем</w:t>
      </w:r>
      <w:proofErr w:type="spellEnd"/>
      <w:r w:rsidRPr="00C32B3D">
        <w:rPr>
          <w:rFonts w:ascii="Times New Roman" w:eastAsia="Times New Roman" w:hAnsi="Times New Roman"/>
          <w:sz w:val="28"/>
          <w:szCs w:val="28"/>
          <w:lang w:eastAsia="ru-RU"/>
        </w:rPr>
        <w:t>. Это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было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одноэтажное, покрыто</w:t>
      </w:r>
      <w:r w:rsidRPr="00C32B3D">
        <w:rPr>
          <w:rFonts w:ascii="Times New Roman" w:eastAsia="Times New Roman" w:hAnsi="Times New Roman"/>
          <w:sz w:val="28"/>
          <w:szCs w:val="28"/>
          <w:lang w:val="be-BY" w:eastAsia="ru-RU"/>
        </w:rPr>
        <w:t xml:space="preserve">е </w:t>
      </w:r>
      <w:r w:rsidRPr="00C32B3D">
        <w:rPr>
          <w:rFonts w:ascii="Times New Roman" w:eastAsia="Times New Roman" w:hAnsi="Times New Roman"/>
          <w:sz w:val="28"/>
          <w:szCs w:val="28"/>
          <w:lang w:eastAsia="ru-RU"/>
        </w:rPr>
        <w:t>ломаной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четырехскатной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крышей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из</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гонта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здание. Главный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вход</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представлял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собой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широкое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крыльцо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или, точнее, веранду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односкатной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крышей. К</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началу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ХХ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века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стал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тесен, 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левой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стороны</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нему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пристроили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большое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крыло. Поставленное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невысоком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основании, обшитое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досками, 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большими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окнами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дверями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профилированных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рамах, 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окружении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старых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деревьев— </w:t>
      </w:r>
      <w:proofErr w:type="gramStart"/>
      <w:r w:rsidRPr="00C32B3D">
        <w:rPr>
          <w:rFonts w:ascii="Times New Roman" w:eastAsia="Times New Roman" w:hAnsi="Times New Roman"/>
          <w:sz w:val="28"/>
          <w:szCs w:val="28"/>
          <w:lang w:eastAsia="ru-RU"/>
        </w:rPr>
        <w:t>та</w:t>
      </w:r>
      <w:proofErr w:type="gramEnd"/>
      <w:r w:rsidRPr="00C32B3D">
        <w:rPr>
          <w:rFonts w:ascii="Times New Roman" w:eastAsia="Times New Roman" w:hAnsi="Times New Roman"/>
          <w:sz w:val="28"/>
          <w:szCs w:val="28"/>
          <w:lang w:eastAsia="ru-RU"/>
        </w:rPr>
        <w:t>к</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выглядело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это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родовое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гнездо</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Здзеховских</w:t>
      </w:r>
      <w:proofErr w:type="spellEnd"/>
      <w:r w:rsidRPr="00C32B3D">
        <w:rPr>
          <w:rFonts w:ascii="Times New Roman" w:eastAsia="Times New Roman" w:hAnsi="Times New Roman"/>
          <w:sz w:val="28"/>
          <w:szCs w:val="28"/>
          <w:lang w:eastAsia="ru-RU"/>
        </w:rPr>
        <w:t>. Внутри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делился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две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половины, которые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имели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нерегулярную</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планировку. 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середине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был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обширный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зал. </w:t>
      </w:r>
      <w:proofErr w:type="gramStart"/>
      <w:r w:rsidRPr="00C32B3D">
        <w:rPr>
          <w:rFonts w:ascii="Times New Roman" w:eastAsia="Times New Roman" w:hAnsi="Times New Roman"/>
          <w:sz w:val="28"/>
          <w:szCs w:val="28"/>
          <w:lang w:eastAsia="ru-RU"/>
        </w:rPr>
        <w:t>По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правой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сторон</w:t>
      </w:r>
      <w:r w:rsidRPr="00C32B3D">
        <w:rPr>
          <w:rFonts w:ascii="Times New Roman" w:eastAsia="Times New Roman" w:hAnsi="Times New Roman"/>
          <w:sz w:val="28"/>
          <w:szCs w:val="28"/>
          <w:lang w:val="be-BY" w:eastAsia="ru-RU"/>
        </w:rPr>
        <w:t xml:space="preserve">е </w:t>
      </w:r>
      <w:r w:rsidRPr="00C32B3D">
        <w:rPr>
          <w:rFonts w:ascii="Times New Roman" w:eastAsia="Times New Roman" w:hAnsi="Times New Roman"/>
          <w:sz w:val="28"/>
          <w:szCs w:val="28"/>
          <w:lang w:eastAsia="ru-RU"/>
        </w:rPr>
        <w:t>от</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него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размещался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большой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салон, по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левой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малый.</w:t>
      </w:r>
      <w:proofErr w:type="gramEnd"/>
      <w:r w:rsidRPr="00C32B3D">
        <w:rPr>
          <w:rFonts w:ascii="Times New Roman" w:eastAsia="Times New Roman" w:hAnsi="Times New Roman"/>
          <w:sz w:val="28"/>
          <w:szCs w:val="28"/>
          <w:lang w:eastAsia="ru-RU"/>
        </w:rPr>
        <w:t xml:space="preserve"> Остальные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помещения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служили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жилыми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гостиными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комнатами. Стены</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были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оштукатурены. Перед</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1914 годом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покои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имели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стильное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оформление. Большой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салон</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был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решен</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стиле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ампир. Казимир</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собрал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библиотеку, 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которой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была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представлена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литература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польском, французском, русском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lastRenderedPageBreak/>
        <w:t>немецком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языках. После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1920</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года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от</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этого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книжного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собрания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ничего</w:t>
      </w:r>
      <w:r w:rsidRPr="00C32B3D">
        <w:rPr>
          <w:rFonts w:ascii="Times New Roman" w:eastAsia="Times New Roman" w:hAnsi="Times New Roman"/>
          <w:sz w:val="28"/>
          <w:szCs w:val="28"/>
          <w:lang w:val="be-BY" w:eastAsia="ru-RU"/>
        </w:rPr>
        <w:t xml:space="preserve"> н</w:t>
      </w:r>
      <w:r w:rsidRPr="00C32B3D">
        <w:rPr>
          <w:rFonts w:ascii="Times New Roman" w:eastAsia="Times New Roman" w:hAnsi="Times New Roman"/>
          <w:sz w:val="28"/>
          <w:szCs w:val="28"/>
          <w:lang w:eastAsia="ru-RU"/>
        </w:rPr>
        <w:t>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осталось. </w:t>
      </w:r>
    </w:p>
    <w:p w14:paraId="77913639"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r w:rsidRPr="00C32B3D">
        <w:rPr>
          <w:rFonts w:ascii="Times New Roman" w:eastAsia="Times New Roman" w:hAnsi="Times New Roman"/>
          <w:sz w:val="28"/>
          <w:szCs w:val="28"/>
          <w:lang w:eastAsia="ru-RU"/>
        </w:rPr>
        <w:t>Во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двор</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усадьбы</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вела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интересная, но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связанная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архитектурой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дома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кирпичная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брама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из</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двух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павильонов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проездом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между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ними. Она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производила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впечатление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дворцовых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ворот. </w:t>
      </w:r>
    </w:p>
    <w:p w14:paraId="18DA17C1"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этом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доме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1861 году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родился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Марианн</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Здзеховский</w:t>
      </w:r>
      <w:proofErr w:type="spellEnd"/>
      <w:r w:rsidRPr="00C32B3D">
        <w:rPr>
          <w:rFonts w:ascii="Times New Roman" w:eastAsia="Times New Roman" w:hAnsi="Times New Roman"/>
          <w:sz w:val="28"/>
          <w:szCs w:val="28"/>
          <w:lang w:eastAsia="ru-RU"/>
        </w:rPr>
        <w:t>, старший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сын</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Эдмунда, </w:t>
      </w:r>
      <w:r w:rsidRPr="00C32B3D">
        <w:rPr>
          <w:rFonts w:ascii="Cambria Math" w:eastAsia="Times New Roman" w:hAnsi="Cambria Math"/>
          <w:sz w:val="28"/>
          <w:szCs w:val="28"/>
          <w:lang w:eastAsia="ru-RU"/>
        </w:rPr>
        <w:t>⎯</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впоследствии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известный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филолог, критик,</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публицист, профессор</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Краковского</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Виленского</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университетов, член</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Краковской</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Венгерской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Академий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наук, видный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общественный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деятель, одна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из</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ярчайших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фигур</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среди</w:t>
      </w:r>
      <w:r w:rsidRPr="00C32B3D">
        <w:rPr>
          <w:rFonts w:ascii="Times New Roman" w:eastAsia="Times New Roman" w:hAnsi="Times New Roman"/>
          <w:sz w:val="28"/>
          <w:szCs w:val="28"/>
          <w:lang w:val="be-BY" w:eastAsia="ru-RU"/>
        </w:rPr>
        <w:t xml:space="preserve"> в</w:t>
      </w:r>
      <w:proofErr w:type="spellStart"/>
      <w:r w:rsidRPr="00C32B3D">
        <w:rPr>
          <w:rFonts w:ascii="Times New Roman" w:eastAsia="Times New Roman" w:hAnsi="Times New Roman"/>
          <w:sz w:val="28"/>
          <w:szCs w:val="28"/>
          <w:lang w:eastAsia="ru-RU"/>
        </w:rPr>
        <w:t>иленских</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интеллектуалов</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межвоенного</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периода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Вильне</w:t>
      </w:r>
      <w:proofErr w:type="spellEnd"/>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Мариан</w:t>
      </w:r>
      <w:proofErr w:type="spellEnd"/>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Здзеховский</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умер</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5 октября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1938 года). Здесь, 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доме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брата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Казимира, он</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проводил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нескольку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весенне-летних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месяцев, превращая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шляхетское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жилище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своеобразные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литературные</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пенат</w:t>
      </w:r>
      <w:proofErr w:type="spellEnd"/>
      <w:r w:rsidRPr="00C32B3D">
        <w:rPr>
          <w:rFonts w:ascii="Times New Roman" w:eastAsia="Times New Roman" w:hAnsi="Times New Roman"/>
          <w:sz w:val="28"/>
          <w:szCs w:val="28"/>
          <w:lang w:val="be-BY" w:eastAsia="ru-RU"/>
        </w:rPr>
        <w:t xml:space="preserve">ы </w:t>
      </w:r>
      <w:r w:rsidRPr="00C32B3D">
        <w:rPr>
          <w:rFonts w:ascii="Times New Roman" w:eastAsia="Times New Roman" w:hAnsi="Times New Roman"/>
          <w:sz w:val="28"/>
          <w:szCs w:val="28"/>
          <w:lang w:eastAsia="ru-RU"/>
        </w:rPr>
        <w:t>для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многих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своих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друзей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писателей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ученых. Он</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был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знаком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переписывался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Л. Толстым, Н. Бердяевым, Д. </w:t>
      </w:r>
      <w:proofErr w:type="spellStart"/>
      <w:r w:rsidRPr="00C32B3D">
        <w:rPr>
          <w:rFonts w:ascii="Times New Roman" w:eastAsia="Times New Roman" w:hAnsi="Times New Roman"/>
          <w:sz w:val="28"/>
          <w:szCs w:val="28"/>
          <w:lang w:eastAsia="ru-RU"/>
        </w:rPr>
        <w:t>Философовым</w:t>
      </w:r>
      <w:proofErr w:type="spellEnd"/>
      <w:r w:rsidRPr="00C32B3D">
        <w:rPr>
          <w:rFonts w:ascii="Times New Roman" w:eastAsia="Times New Roman" w:hAnsi="Times New Roman"/>
          <w:sz w:val="28"/>
          <w:szCs w:val="28"/>
          <w:lang w:eastAsia="ru-RU"/>
        </w:rPr>
        <w:t xml:space="preserve">, Д. Мережковским, З. Гиппиус... </w:t>
      </w:r>
    </w:p>
    <w:p w14:paraId="01CE0216"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гости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Здзеховским</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1908 году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приезжала</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Элиза</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Ожешко, которая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назвала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Раков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«литовскими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Афинами».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имя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Марианна</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Здзеховского</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сюда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шла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корреспонденция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как</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из</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России, таки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из</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Польши. Именно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отсюда августа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1895 года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он</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послал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свое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первое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письмо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Ясную</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Поляну</w:t>
      </w:r>
      <w:r w:rsidRPr="00C32B3D">
        <w:rPr>
          <w:rFonts w:ascii="Times New Roman" w:eastAsia="Times New Roman" w:hAnsi="Times New Roman"/>
          <w:sz w:val="28"/>
          <w:szCs w:val="28"/>
          <w:lang w:val="be-BY" w:eastAsia="ru-RU"/>
        </w:rPr>
        <w:t xml:space="preserve"> </w:t>
      </w:r>
      <w:proofErr w:type="gramStart"/>
      <w:r w:rsidRPr="00C32B3D">
        <w:rPr>
          <w:rFonts w:ascii="Times New Roman" w:eastAsia="Times New Roman" w:hAnsi="Times New Roman"/>
          <w:sz w:val="28"/>
          <w:szCs w:val="28"/>
          <w:lang w:eastAsia="ru-RU"/>
        </w:rPr>
        <w:t>к</w:t>
      </w:r>
      <w:proofErr w:type="gram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Льву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Толстому</w:t>
      </w:r>
      <w:r w:rsidRPr="00C32B3D">
        <w:rPr>
          <w:rFonts w:ascii="Times New Roman" w:eastAsia="Times New Roman" w:hAnsi="Times New Roman"/>
          <w:sz w:val="28"/>
          <w:szCs w:val="28"/>
          <w:lang w:val="be-BY" w:eastAsia="ru-RU"/>
        </w:rPr>
        <w:t>.</w:t>
      </w:r>
      <w:r w:rsidRPr="00C32B3D">
        <w:rPr>
          <w:rFonts w:ascii="Times New Roman" w:eastAsia="Times New Roman" w:hAnsi="Times New Roman"/>
          <w:sz w:val="28"/>
          <w:szCs w:val="28"/>
          <w:lang w:eastAsia="ru-RU"/>
        </w:rPr>
        <w:t xml:space="preserve"> </w:t>
      </w:r>
    </w:p>
    <w:p w14:paraId="5732B798"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Так</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завязалась</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переписка, которая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перерывами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продолжалась до1908 года. </w:t>
      </w:r>
      <w:proofErr w:type="spellStart"/>
      <w:r w:rsidRPr="00C32B3D">
        <w:rPr>
          <w:rFonts w:ascii="Times New Roman" w:eastAsia="Times New Roman" w:hAnsi="Times New Roman"/>
          <w:sz w:val="28"/>
          <w:szCs w:val="28"/>
          <w:lang w:eastAsia="ru-RU"/>
        </w:rPr>
        <w:t>Здзеховский</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послал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Толстому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девять</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писем, четыре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из</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которых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были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отправлены</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адресом: «Раков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Минской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губернии».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Трижды</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Толстой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отвечал</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Здзеховскому</w:t>
      </w:r>
      <w:proofErr w:type="spellEnd"/>
      <w:r w:rsidRPr="00C32B3D">
        <w:rPr>
          <w:rFonts w:ascii="Times New Roman" w:eastAsia="Times New Roman" w:hAnsi="Times New Roman"/>
          <w:sz w:val="28"/>
          <w:szCs w:val="28"/>
          <w:lang w:eastAsia="ru-RU"/>
        </w:rPr>
        <w:t>. 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письма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эти приходили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почту, деревянное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здание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которой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прежде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стояло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рядом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костелом, 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теперь</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от</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него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остались</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лишь</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фундаменты. 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августе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1896 года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Толстой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Здзеховский</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встретились</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lastRenderedPageBreak/>
        <w:t>Ясной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Поляне. 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этой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переписке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Толстой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высказался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ряду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проблем, которые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волновали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широкие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круги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российской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общественности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конце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ХІ</w:t>
      </w:r>
      <w:proofErr w:type="gramStart"/>
      <w:r w:rsidRPr="00C32B3D">
        <w:rPr>
          <w:rFonts w:ascii="Times New Roman" w:eastAsia="Times New Roman" w:hAnsi="Times New Roman"/>
          <w:sz w:val="28"/>
          <w:szCs w:val="28"/>
          <w:lang w:eastAsia="ru-RU"/>
        </w:rPr>
        <w:t>Х</w:t>
      </w:r>
      <w:proofErr w:type="gramEnd"/>
      <w:r w:rsidRPr="00C32B3D">
        <w:rPr>
          <w:rFonts w:ascii="Cambria Math" w:eastAsia="Times New Roman" w:hAnsi="Cambria Math"/>
          <w:sz w:val="28"/>
          <w:szCs w:val="28"/>
          <w:lang w:eastAsia="ru-RU"/>
        </w:rPr>
        <w:t>⎯</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начале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ХХ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века, 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частности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национальному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вопросу. Толстой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высоко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ценил</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Здзеховского</w:t>
      </w:r>
      <w:proofErr w:type="spellEnd"/>
      <w:r w:rsidRPr="00C32B3D">
        <w:rPr>
          <w:rFonts w:ascii="Times New Roman" w:eastAsia="Times New Roman" w:hAnsi="Times New Roman"/>
          <w:sz w:val="28"/>
          <w:szCs w:val="28"/>
          <w:lang w:eastAsia="ru-RU"/>
        </w:rPr>
        <w:t>, его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знания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культуру, 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уважением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относился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его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патриотическим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чувствам, идейным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убеждениям. 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когда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встал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вопрос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том, кто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из</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польских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деятелей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культуры</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мог</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бы</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высказаться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 Толстом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«Международном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толстовском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альманахе»,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создатель «Войны</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мира» сам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назвал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имя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литератора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из</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Ракова</w:t>
      </w:r>
      <w:proofErr w:type="spellEnd"/>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Мариана</w:t>
      </w:r>
      <w:proofErr w:type="spellEnd"/>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Здзеховского</w:t>
      </w:r>
      <w:proofErr w:type="spellEnd"/>
      <w:r w:rsidRPr="00C32B3D">
        <w:rPr>
          <w:rFonts w:ascii="Times New Roman" w:eastAsia="Times New Roman" w:hAnsi="Times New Roman"/>
          <w:sz w:val="28"/>
          <w:szCs w:val="28"/>
          <w:lang w:eastAsia="ru-RU"/>
        </w:rPr>
        <w:t>.</w:t>
      </w:r>
    </w:p>
    <w:p w14:paraId="4FBA2580"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proofErr w:type="gramStart"/>
      <w:r w:rsidRPr="00C32B3D">
        <w:rPr>
          <w:rFonts w:ascii="Times New Roman" w:eastAsia="Times New Roman" w:hAnsi="Times New Roman"/>
          <w:sz w:val="28"/>
          <w:szCs w:val="28"/>
          <w:lang w:eastAsia="ru-RU"/>
        </w:rPr>
        <w:t>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Раковом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связана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жизнь</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популярного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прошлом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композитора</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Михала</w:t>
      </w:r>
      <w:proofErr w:type="spellEnd"/>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Грушвицкого</w:t>
      </w:r>
      <w:proofErr w:type="spellEnd"/>
      <w:r w:rsidRPr="00C32B3D">
        <w:rPr>
          <w:rFonts w:ascii="Times New Roman" w:eastAsia="Times New Roman" w:hAnsi="Times New Roman"/>
          <w:sz w:val="28"/>
          <w:szCs w:val="28"/>
          <w:lang w:eastAsia="ru-RU"/>
        </w:rPr>
        <w:t>, который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част</w:t>
      </w:r>
      <w:r w:rsidRPr="00C32B3D">
        <w:rPr>
          <w:rFonts w:ascii="Times New Roman" w:eastAsia="Times New Roman" w:hAnsi="Times New Roman"/>
          <w:sz w:val="28"/>
          <w:szCs w:val="28"/>
          <w:lang w:val="be-BY" w:eastAsia="ru-RU"/>
        </w:rPr>
        <w:t xml:space="preserve">о </w:t>
      </w:r>
      <w:r w:rsidRPr="00C32B3D">
        <w:rPr>
          <w:rFonts w:ascii="Times New Roman" w:eastAsia="Times New Roman" w:hAnsi="Times New Roman"/>
          <w:sz w:val="28"/>
          <w:szCs w:val="28"/>
          <w:lang w:eastAsia="ru-RU"/>
        </w:rPr>
        <w:t>выступал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концертами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Минске.</w:t>
      </w:r>
      <w:proofErr w:type="gramEnd"/>
      <w:r w:rsidRPr="00C32B3D">
        <w:rPr>
          <w:rFonts w:ascii="Times New Roman" w:eastAsia="Times New Roman" w:hAnsi="Times New Roman"/>
          <w:sz w:val="28"/>
          <w:szCs w:val="28"/>
          <w:lang w:eastAsia="ru-RU"/>
        </w:rPr>
        <w:t xml:space="preserve"> Один</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из</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первых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белорусских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профессиональных</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композиторов, он</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родился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неподалеку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от</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Ракова</w:t>
      </w:r>
      <w:proofErr w:type="spellEnd"/>
      <w:r w:rsidRPr="00C32B3D">
        <w:rPr>
          <w:rFonts w:ascii="Times New Roman" w:eastAsia="Times New Roman" w:hAnsi="Times New Roman"/>
          <w:sz w:val="28"/>
          <w:szCs w:val="28"/>
          <w:lang w:eastAsia="ru-RU"/>
        </w:rPr>
        <w:t xml:space="preserve">. </w:t>
      </w:r>
      <w:proofErr w:type="gramStart"/>
      <w:r w:rsidRPr="00C32B3D">
        <w:rPr>
          <w:rFonts w:ascii="Times New Roman" w:eastAsia="Times New Roman" w:hAnsi="Times New Roman"/>
          <w:sz w:val="28"/>
          <w:szCs w:val="28"/>
          <w:lang w:eastAsia="ru-RU"/>
        </w:rPr>
        <w:t>Закончив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Дворянский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институт</w:t>
      </w:r>
      <w:proofErr w:type="gram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Вильне</w:t>
      </w:r>
      <w:proofErr w:type="spellEnd"/>
      <w:r w:rsidRPr="00C32B3D">
        <w:rPr>
          <w:rFonts w:ascii="Times New Roman" w:eastAsia="Times New Roman" w:hAnsi="Times New Roman"/>
          <w:sz w:val="28"/>
          <w:szCs w:val="28"/>
          <w:lang w:eastAsia="ru-RU"/>
        </w:rPr>
        <w:t xml:space="preserve">, М. </w:t>
      </w:r>
      <w:proofErr w:type="spellStart"/>
      <w:r w:rsidRPr="00C32B3D">
        <w:rPr>
          <w:rFonts w:ascii="Times New Roman" w:eastAsia="Times New Roman" w:hAnsi="Times New Roman"/>
          <w:sz w:val="28"/>
          <w:szCs w:val="28"/>
          <w:lang w:eastAsia="ru-RU"/>
        </w:rPr>
        <w:t>Грушвицкий</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учился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Петербургском</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университете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в </w:t>
      </w:r>
      <w:r w:rsidRPr="00C32B3D">
        <w:rPr>
          <w:rFonts w:ascii="Times New Roman" w:eastAsia="Times New Roman" w:hAnsi="Times New Roman"/>
          <w:sz w:val="28"/>
          <w:szCs w:val="28"/>
          <w:lang w:eastAsia="ru-RU"/>
        </w:rPr>
        <w:t>1853 году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женился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на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Станиславе</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Ельской</w:t>
      </w:r>
      <w:proofErr w:type="spellEnd"/>
      <w:r w:rsidRPr="00C32B3D">
        <w:rPr>
          <w:rFonts w:ascii="Times New Roman" w:eastAsia="Times New Roman" w:hAnsi="Times New Roman"/>
          <w:sz w:val="28"/>
          <w:szCs w:val="28"/>
          <w:lang w:val="be-BY" w:eastAsia="ru-RU"/>
        </w:rPr>
        <w:t xml:space="preserve"> </w:t>
      </w:r>
      <w:r w:rsidRPr="00C32B3D">
        <w:rPr>
          <w:rFonts w:ascii="Cambria Math" w:eastAsia="Times New Roman" w:hAnsi="Cambria Math"/>
          <w:sz w:val="28"/>
          <w:szCs w:val="28"/>
          <w:lang w:eastAsia="ru-RU"/>
        </w:rPr>
        <w:t>⎯</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сестре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белорусского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писателя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этнографа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Александра</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Ельского</w:t>
      </w:r>
      <w:proofErr w:type="spellEnd"/>
      <w:r w:rsidRPr="00C32B3D">
        <w:rPr>
          <w:rFonts w:ascii="Times New Roman" w:eastAsia="Times New Roman" w:hAnsi="Times New Roman"/>
          <w:sz w:val="28"/>
          <w:szCs w:val="28"/>
          <w:lang w:eastAsia="ru-RU"/>
        </w:rPr>
        <w:t>, собирателя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владельца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уникальной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коллекции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рукописей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книг</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истории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культуре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края. Памяти</w:t>
      </w:r>
      <w:r w:rsidRPr="00C32B3D">
        <w:rPr>
          <w:rFonts w:ascii="Times New Roman" w:eastAsia="Times New Roman" w:hAnsi="Times New Roman"/>
          <w:sz w:val="28"/>
          <w:szCs w:val="28"/>
          <w:lang w:val="be-BY" w:eastAsia="ru-RU"/>
        </w:rPr>
        <w:t xml:space="preserve"> р</w:t>
      </w:r>
      <w:proofErr w:type="spellStart"/>
      <w:r w:rsidRPr="00C32B3D">
        <w:rPr>
          <w:rFonts w:ascii="Times New Roman" w:eastAsia="Times New Roman" w:hAnsi="Times New Roman"/>
          <w:sz w:val="28"/>
          <w:szCs w:val="28"/>
          <w:lang w:eastAsia="ru-RU"/>
        </w:rPr>
        <w:t>ано</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умершей</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жены</w:t>
      </w:r>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Михал</w:t>
      </w:r>
      <w:proofErr w:type="spellEnd"/>
      <w:r w:rsidRPr="00C32B3D">
        <w:rPr>
          <w:rFonts w:ascii="Times New Roman" w:eastAsia="Times New Roman" w:hAnsi="Times New Roman"/>
          <w:sz w:val="28"/>
          <w:szCs w:val="28"/>
          <w:lang w:val="be-BY" w:eastAsia="ru-RU"/>
        </w:rPr>
        <w:t xml:space="preserve"> </w:t>
      </w:r>
      <w:proofErr w:type="spellStart"/>
      <w:r w:rsidRPr="00C32B3D">
        <w:rPr>
          <w:rFonts w:ascii="Times New Roman" w:eastAsia="Times New Roman" w:hAnsi="Times New Roman"/>
          <w:sz w:val="28"/>
          <w:szCs w:val="28"/>
          <w:lang w:eastAsia="ru-RU"/>
        </w:rPr>
        <w:t>Грушвицкий</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посвятил</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лучшие</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свои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произведения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кантаты</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w:t>
      </w:r>
      <w:proofErr w:type="spellStart"/>
      <w:r w:rsidRPr="00C32B3D">
        <w:rPr>
          <w:rFonts w:ascii="Times New Roman" w:eastAsia="Times New Roman" w:hAnsi="Times New Roman"/>
          <w:sz w:val="28"/>
          <w:szCs w:val="28"/>
          <w:lang w:eastAsia="ru-RU"/>
        </w:rPr>
        <w:t>Дзедам</w:t>
      </w:r>
      <w:proofErr w:type="spellEnd"/>
      <w:r w:rsidRPr="00C32B3D">
        <w:rPr>
          <w:rFonts w:ascii="Times New Roman" w:eastAsia="Times New Roman" w:hAnsi="Times New Roman"/>
          <w:sz w:val="28"/>
          <w:szCs w:val="28"/>
          <w:lang w:eastAsia="ru-RU"/>
        </w:rPr>
        <w:t>» А. Мицкевича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«Сельскому</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лирнику» В. </w:t>
      </w:r>
      <w:proofErr w:type="spellStart"/>
      <w:r w:rsidRPr="00C32B3D">
        <w:rPr>
          <w:rFonts w:ascii="Times New Roman" w:eastAsia="Times New Roman" w:hAnsi="Times New Roman"/>
          <w:sz w:val="28"/>
          <w:szCs w:val="28"/>
          <w:lang w:eastAsia="ru-RU"/>
        </w:rPr>
        <w:t>Сырокомли</w:t>
      </w:r>
      <w:proofErr w:type="spellEnd"/>
      <w:r w:rsidRPr="00C32B3D">
        <w:rPr>
          <w:rFonts w:ascii="Times New Roman" w:eastAsia="Times New Roman" w:hAnsi="Times New Roman"/>
          <w:sz w:val="28"/>
          <w:szCs w:val="28"/>
          <w:lang w:eastAsia="ru-RU"/>
        </w:rPr>
        <w:t>. Умер</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композитор</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5 марта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1904 года</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и</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похоронен</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тут</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же, на</w:t>
      </w:r>
      <w:r w:rsidRPr="00C32B3D">
        <w:rPr>
          <w:rFonts w:ascii="Times New Roman" w:eastAsia="Times New Roman" w:hAnsi="Times New Roman"/>
          <w:sz w:val="28"/>
          <w:szCs w:val="28"/>
          <w:lang w:val="be-BY" w:eastAsia="ru-RU"/>
        </w:rPr>
        <w:t xml:space="preserve"> раковском </w:t>
      </w:r>
      <w:r w:rsidRPr="00C32B3D">
        <w:rPr>
          <w:rFonts w:ascii="Times New Roman" w:eastAsia="Times New Roman" w:hAnsi="Times New Roman"/>
          <w:sz w:val="28"/>
          <w:szCs w:val="28"/>
          <w:lang w:eastAsia="ru-RU"/>
        </w:rPr>
        <w:t>кладбище</w:t>
      </w:r>
      <w:r w:rsidRPr="00C32B3D">
        <w:rPr>
          <w:rFonts w:ascii="Times New Roman" w:eastAsia="Times New Roman" w:hAnsi="Times New Roman"/>
          <w:sz w:val="28"/>
          <w:szCs w:val="28"/>
          <w:lang w:val="be-BY" w:eastAsia="ru-RU"/>
        </w:rPr>
        <w:t>.</w:t>
      </w:r>
    </w:p>
    <w:p w14:paraId="333D83D5" w14:textId="77777777" w:rsidR="00CA25BC" w:rsidRDefault="00CA25BC" w:rsidP="00CA25BC">
      <w:pPr>
        <w:rPr>
          <w:rFonts w:ascii="Times New Roman" w:eastAsia="Times New Roman" w:hAnsi="Times New Roman"/>
          <w:b/>
          <w:i/>
          <w:sz w:val="32"/>
          <w:szCs w:val="32"/>
          <w:u w:val="single"/>
          <w:lang w:eastAsia="ru-RU"/>
        </w:rPr>
      </w:pPr>
      <w:r>
        <w:rPr>
          <w:rFonts w:ascii="Times New Roman" w:eastAsia="Times New Roman" w:hAnsi="Times New Roman"/>
          <w:b/>
          <w:i/>
          <w:sz w:val="32"/>
          <w:szCs w:val="32"/>
          <w:u w:val="single"/>
          <w:lang w:eastAsia="ru-RU"/>
        </w:rPr>
        <w:br w:type="page"/>
      </w:r>
    </w:p>
    <w:p w14:paraId="59F73E2C" w14:textId="77777777" w:rsidR="00CA25BC" w:rsidRPr="00C32B3D" w:rsidRDefault="00CA25BC" w:rsidP="00CA25BC">
      <w:pPr>
        <w:pStyle w:val="af6"/>
        <w:spacing w:line="360" w:lineRule="auto"/>
        <w:jc w:val="center"/>
        <w:rPr>
          <w:rFonts w:ascii="Times New Roman" w:eastAsia="Times New Roman" w:hAnsi="Times New Roman"/>
          <w:b/>
          <w:i/>
          <w:sz w:val="32"/>
          <w:szCs w:val="32"/>
          <w:u w:val="single"/>
          <w:lang w:eastAsia="ru-RU"/>
        </w:rPr>
      </w:pPr>
      <w:proofErr w:type="spellStart"/>
      <w:r w:rsidRPr="00C32B3D">
        <w:rPr>
          <w:rFonts w:ascii="Times New Roman" w:eastAsia="Times New Roman" w:hAnsi="Times New Roman"/>
          <w:b/>
          <w:i/>
          <w:sz w:val="32"/>
          <w:szCs w:val="32"/>
          <w:u w:val="single"/>
          <w:lang w:eastAsia="ru-RU"/>
        </w:rPr>
        <w:lastRenderedPageBreak/>
        <w:t>Киевец</w:t>
      </w:r>
      <w:proofErr w:type="spellEnd"/>
    </w:p>
    <w:p w14:paraId="7D18F5DF"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На живописном берегу </w:t>
      </w:r>
      <w:proofErr w:type="spellStart"/>
      <w:r w:rsidRPr="00C32B3D">
        <w:rPr>
          <w:rFonts w:ascii="Times New Roman" w:eastAsia="Times New Roman" w:hAnsi="Times New Roman"/>
          <w:sz w:val="28"/>
          <w:szCs w:val="28"/>
          <w:lang w:eastAsia="ru-RU"/>
        </w:rPr>
        <w:t>Ислочи</w:t>
      </w:r>
      <w:proofErr w:type="spellEnd"/>
      <w:r w:rsidRPr="00C32B3D">
        <w:rPr>
          <w:rFonts w:ascii="Times New Roman" w:eastAsia="Times New Roman" w:hAnsi="Times New Roman"/>
          <w:sz w:val="28"/>
          <w:szCs w:val="28"/>
          <w:lang w:eastAsia="ru-RU"/>
        </w:rPr>
        <w:t xml:space="preserve"> встретится деревушка </w:t>
      </w:r>
      <w:proofErr w:type="spellStart"/>
      <w:r w:rsidRPr="00C32B3D">
        <w:rPr>
          <w:rFonts w:ascii="Times New Roman" w:eastAsia="Times New Roman" w:hAnsi="Times New Roman"/>
          <w:sz w:val="28"/>
          <w:szCs w:val="28"/>
          <w:lang w:eastAsia="ru-RU"/>
        </w:rPr>
        <w:t>Киевец</w:t>
      </w:r>
      <w:proofErr w:type="spellEnd"/>
      <w:r w:rsidRPr="00C32B3D">
        <w:rPr>
          <w:rFonts w:ascii="Times New Roman" w:eastAsia="Times New Roman" w:hAnsi="Times New Roman"/>
          <w:sz w:val="28"/>
          <w:szCs w:val="28"/>
          <w:lang w:eastAsia="ru-RU"/>
        </w:rPr>
        <w:t xml:space="preserve">. </w:t>
      </w:r>
    </w:p>
    <w:p w14:paraId="419D6EB0" w14:textId="77777777" w:rsidR="00CA25BC" w:rsidRPr="00C32B3D" w:rsidRDefault="00CA25BC" w:rsidP="00CA25BC">
      <w:pPr>
        <w:pStyle w:val="af6"/>
        <w:spacing w:line="360" w:lineRule="auto"/>
        <w:jc w:val="center"/>
        <w:rPr>
          <w:rFonts w:ascii="Times New Roman" w:eastAsia="Times New Roman" w:hAnsi="Times New Roman"/>
          <w:b/>
          <w:i/>
          <w:sz w:val="28"/>
          <w:szCs w:val="28"/>
          <w:lang w:eastAsia="ru-RU"/>
        </w:rPr>
      </w:pPr>
      <w:r w:rsidRPr="00C32B3D">
        <w:rPr>
          <w:rFonts w:ascii="Times New Roman" w:eastAsia="Times New Roman" w:hAnsi="Times New Roman"/>
          <w:b/>
          <w:i/>
          <w:sz w:val="28"/>
          <w:szCs w:val="28"/>
          <w:lang w:eastAsia="ru-RU"/>
        </w:rPr>
        <w:t>Троицкая церковь</w:t>
      </w:r>
    </w:p>
    <w:p w14:paraId="4FAC2762" w14:textId="77777777" w:rsidR="00CA25BC" w:rsidRPr="00C32B3D" w:rsidRDefault="00CA25BC" w:rsidP="00CA25BC">
      <w:pPr>
        <w:pStyle w:val="af6"/>
        <w:spacing w:line="360" w:lineRule="auto"/>
        <w:ind w:firstLine="709"/>
        <w:jc w:val="both"/>
        <w:rPr>
          <w:rFonts w:ascii="Times New Roman" w:hAnsi="Times New Roman"/>
          <w:sz w:val="28"/>
          <w:szCs w:val="28"/>
          <w:lang w:val="be-BY"/>
        </w:rPr>
      </w:pPr>
      <w:r w:rsidRPr="00C32B3D">
        <w:rPr>
          <w:rFonts w:ascii="Times New Roman" w:hAnsi="Times New Roman"/>
          <w:sz w:val="28"/>
          <w:szCs w:val="28"/>
          <w:lang w:val="be-BY"/>
        </w:rPr>
        <w:t>Храм заложен еще в 1919 году. На сегодняшний день реконструированная святыня – памятник и яркий узор народного зодчества. Храм крестово-купольный сииметрично-осевой объёмно-пространственной композиции состоит из прямоугольных срубов бабинца, основного объёма, апсиды и низких боковых прстроек. Над бабинцем надстроена двухярусная шатровая звонница (четверик на четверике). Над средокрестием восьмигранный барабан с куполом. Главный фасад решен в виде крыльца со столбами.</w:t>
      </w:r>
    </w:p>
    <w:p w14:paraId="1A6FC574"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hAnsi="Times New Roman"/>
          <w:sz w:val="28"/>
          <w:szCs w:val="28"/>
          <w:lang w:val="be-BY"/>
        </w:rPr>
        <w:t>Перед входом на церковное поворье каменные ворота – также работы неизвестных местных умельцев.</w:t>
      </w:r>
    </w:p>
    <w:p w14:paraId="4CF6A75D" w14:textId="77777777" w:rsidR="00CA25BC" w:rsidRPr="00C32B3D" w:rsidRDefault="00CA25BC" w:rsidP="00CA25BC">
      <w:pPr>
        <w:pStyle w:val="af6"/>
        <w:spacing w:line="360" w:lineRule="auto"/>
        <w:ind w:firstLine="709"/>
        <w:jc w:val="center"/>
        <w:rPr>
          <w:rFonts w:ascii="Times New Roman" w:eastAsia="Times New Roman" w:hAnsi="Times New Roman"/>
          <w:b/>
          <w:i/>
          <w:sz w:val="32"/>
          <w:szCs w:val="32"/>
          <w:u w:val="single"/>
          <w:lang w:eastAsia="ru-RU"/>
        </w:rPr>
      </w:pPr>
    </w:p>
    <w:p w14:paraId="2D7F8BC7" w14:textId="77777777" w:rsidR="00CA25BC" w:rsidRPr="00C32B3D" w:rsidRDefault="00CA25BC" w:rsidP="00CA25BC">
      <w:pPr>
        <w:pStyle w:val="af6"/>
        <w:spacing w:line="360" w:lineRule="auto"/>
        <w:ind w:firstLine="709"/>
        <w:jc w:val="center"/>
        <w:rPr>
          <w:rFonts w:ascii="Times New Roman" w:eastAsia="Times New Roman" w:hAnsi="Times New Roman"/>
          <w:b/>
          <w:i/>
          <w:sz w:val="32"/>
          <w:szCs w:val="32"/>
          <w:u w:val="single"/>
          <w:lang w:eastAsia="ru-RU"/>
        </w:rPr>
      </w:pPr>
      <w:r w:rsidRPr="00C32B3D">
        <w:rPr>
          <w:rFonts w:ascii="Times New Roman" w:eastAsia="Times New Roman" w:hAnsi="Times New Roman"/>
          <w:b/>
          <w:i/>
          <w:sz w:val="32"/>
          <w:szCs w:val="32"/>
          <w:u w:val="single"/>
          <w:lang w:val="be-BY" w:eastAsia="ru-RU"/>
        </w:rPr>
        <w:t>Пря</w:t>
      </w:r>
      <w:proofErr w:type="spellStart"/>
      <w:r w:rsidRPr="00C32B3D">
        <w:rPr>
          <w:rFonts w:ascii="Times New Roman" w:eastAsia="Times New Roman" w:hAnsi="Times New Roman"/>
          <w:b/>
          <w:i/>
          <w:sz w:val="32"/>
          <w:szCs w:val="32"/>
          <w:u w:val="single"/>
          <w:lang w:eastAsia="ru-RU"/>
        </w:rPr>
        <w:t>льники</w:t>
      </w:r>
      <w:proofErr w:type="spellEnd"/>
    </w:p>
    <w:p w14:paraId="112227D7" w14:textId="77777777" w:rsidR="00CA25BC" w:rsidRPr="00C32B3D" w:rsidRDefault="00CA25BC" w:rsidP="00CA25BC">
      <w:pPr>
        <w:pStyle w:val="af6"/>
        <w:spacing w:line="360" w:lineRule="auto"/>
        <w:ind w:firstLine="709"/>
        <w:jc w:val="center"/>
        <w:rPr>
          <w:rFonts w:ascii="Times New Roman" w:eastAsia="Times New Roman" w:hAnsi="Times New Roman"/>
          <w:b/>
          <w:i/>
          <w:sz w:val="32"/>
          <w:szCs w:val="32"/>
          <w:u w:val="single"/>
          <w:lang w:eastAsia="ru-RU"/>
        </w:rPr>
      </w:pPr>
      <w:r w:rsidRPr="00C32B3D">
        <w:rPr>
          <w:rFonts w:ascii="Times New Roman" w:hAnsi="Times New Roman"/>
          <w:b/>
          <w:i/>
          <w:sz w:val="28"/>
          <w:szCs w:val="28"/>
        </w:rPr>
        <w:t>Церковь Святого Николая Чудотворца</w:t>
      </w:r>
    </w:p>
    <w:p w14:paraId="665F0EB6"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Церковь Святого Николая Чудотворца построена в 1850 году как часовня-усыпальница рода </w:t>
      </w:r>
      <w:proofErr w:type="spellStart"/>
      <w:r w:rsidRPr="00C32B3D">
        <w:rPr>
          <w:rFonts w:ascii="Times New Roman" w:hAnsi="Times New Roman"/>
          <w:sz w:val="28"/>
          <w:szCs w:val="28"/>
        </w:rPr>
        <w:t>Ратынских</w:t>
      </w:r>
      <w:proofErr w:type="spellEnd"/>
      <w:r w:rsidRPr="00C32B3D">
        <w:rPr>
          <w:rFonts w:ascii="Times New Roman" w:hAnsi="Times New Roman"/>
          <w:sz w:val="28"/>
          <w:szCs w:val="28"/>
        </w:rPr>
        <w:t xml:space="preserve">, обладателей местной усадьбы. Корни рода </w:t>
      </w:r>
      <w:proofErr w:type="spellStart"/>
      <w:r w:rsidRPr="00C32B3D">
        <w:rPr>
          <w:rFonts w:ascii="Times New Roman" w:hAnsi="Times New Roman"/>
          <w:sz w:val="28"/>
          <w:szCs w:val="28"/>
        </w:rPr>
        <w:t>Ратынских</w:t>
      </w:r>
      <w:proofErr w:type="spellEnd"/>
      <w:r w:rsidRPr="00C32B3D">
        <w:rPr>
          <w:rFonts w:ascii="Times New Roman" w:hAnsi="Times New Roman"/>
          <w:sz w:val="28"/>
          <w:szCs w:val="28"/>
        </w:rPr>
        <w:t xml:space="preserve"> польские, семья исповедовала католичество. Изначально часовня функционировала как храм католический.</w:t>
      </w:r>
    </w:p>
    <w:p w14:paraId="67C45161"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 Церковь построена из кирпича и полевого камня. Изюминкой храма является форма его конструкции: эта церковь имеет форму круглой башни. По типу строения это храм-ротонда. В подвале церкви в стенах и центральном круге расположено по четыре ниши. Внутри стены – лестница наверх. Стоит отметить, что круглых храмов в Беларуси сохранилось всего </w:t>
      </w:r>
      <w:r w:rsidRPr="00C32B3D">
        <w:rPr>
          <w:rFonts w:ascii="Times New Roman" w:hAnsi="Times New Roman"/>
          <w:sz w:val="28"/>
          <w:szCs w:val="28"/>
        </w:rPr>
        <w:lastRenderedPageBreak/>
        <w:t>несколько штук. Архитектурная стилистика часовни – ярко выраженный сформированный классицизм.</w:t>
      </w:r>
    </w:p>
    <w:p w14:paraId="7172DA57"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Церковь Святого Николая Чудотворца постигла участь большинства храмов Беларуси: на протяжении долгого времени часовня переходила от одной конфессии к другой и обратно. Так, с 1866 года часовня-усыпальница являлась православной церковью, в 1920-ые годы – это католический костел, а с конца ХХ века – это вновь церковь. </w:t>
      </w:r>
    </w:p>
    <w:p w14:paraId="5E2F2F38"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hAnsi="Times New Roman"/>
          <w:sz w:val="28"/>
          <w:szCs w:val="28"/>
        </w:rPr>
        <w:t> Церковь является кладбищенской. Само кладбище также весьма необычно. Во-первых, на этом кладбище соседствуют рядом православные и католические захоронения. Во-вторых, удивляют сами надгробия: на вершине многих надгробий присутствует православный крест, а на самом камне выбит католический. В-третьих, могилы ориентированы в разные стороны. </w:t>
      </w:r>
    </w:p>
    <w:p w14:paraId="53335BAC" w14:textId="77777777" w:rsidR="00CA25BC" w:rsidRPr="00C32B3D" w:rsidRDefault="00CA25BC" w:rsidP="00CA25BC">
      <w:pPr>
        <w:pStyle w:val="af6"/>
        <w:spacing w:line="360" w:lineRule="auto"/>
        <w:rPr>
          <w:rFonts w:ascii="Times New Roman" w:eastAsia="Times New Roman" w:hAnsi="Times New Roman"/>
          <w:b/>
          <w:i/>
          <w:sz w:val="32"/>
          <w:szCs w:val="32"/>
          <w:u w:val="single"/>
          <w:lang w:val="be-BY" w:eastAsia="ru-RU"/>
        </w:rPr>
      </w:pPr>
    </w:p>
    <w:p w14:paraId="7450B7A3" w14:textId="77777777" w:rsidR="00CA25BC" w:rsidRPr="00C32B3D" w:rsidRDefault="00CA25BC" w:rsidP="00CA25BC">
      <w:pPr>
        <w:pStyle w:val="af6"/>
        <w:spacing w:line="360" w:lineRule="auto"/>
        <w:jc w:val="center"/>
        <w:rPr>
          <w:rFonts w:ascii="Times New Roman" w:eastAsia="Times New Roman" w:hAnsi="Times New Roman"/>
          <w:sz w:val="28"/>
          <w:szCs w:val="28"/>
          <w:lang w:eastAsia="ru-RU"/>
        </w:rPr>
      </w:pPr>
      <w:proofErr w:type="spellStart"/>
      <w:r w:rsidRPr="00C32B3D">
        <w:rPr>
          <w:rFonts w:ascii="Times New Roman" w:eastAsia="Times New Roman" w:hAnsi="Times New Roman"/>
          <w:b/>
          <w:i/>
          <w:sz w:val="32"/>
          <w:szCs w:val="32"/>
          <w:u w:val="single"/>
          <w:lang w:eastAsia="ru-RU"/>
        </w:rPr>
        <w:t>Пряльники</w:t>
      </w:r>
      <w:proofErr w:type="spellEnd"/>
      <w:r w:rsidRPr="00C32B3D">
        <w:rPr>
          <w:rFonts w:ascii="Times New Roman" w:eastAsia="Times New Roman" w:hAnsi="Times New Roman"/>
          <w:b/>
          <w:i/>
          <w:sz w:val="32"/>
          <w:szCs w:val="32"/>
          <w:u w:val="single"/>
          <w:lang w:eastAsia="ru-RU"/>
        </w:rPr>
        <w:t xml:space="preserve"> – </w:t>
      </w:r>
      <w:proofErr w:type="spellStart"/>
      <w:r w:rsidRPr="00C32B3D">
        <w:rPr>
          <w:rFonts w:ascii="Times New Roman" w:eastAsia="Times New Roman" w:hAnsi="Times New Roman"/>
          <w:b/>
          <w:i/>
          <w:sz w:val="32"/>
          <w:szCs w:val="32"/>
          <w:u w:val="single"/>
          <w:lang w:eastAsia="ru-RU"/>
        </w:rPr>
        <w:t>Падневичи</w:t>
      </w:r>
      <w:proofErr w:type="spellEnd"/>
      <w:r w:rsidRPr="00C32B3D">
        <w:rPr>
          <w:rFonts w:ascii="Times New Roman" w:eastAsia="Times New Roman" w:hAnsi="Times New Roman"/>
          <w:b/>
          <w:i/>
          <w:sz w:val="32"/>
          <w:szCs w:val="32"/>
          <w:u w:val="single"/>
          <w:lang w:eastAsia="ru-RU"/>
        </w:rPr>
        <w:t xml:space="preserve"> - </w:t>
      </w:r>
      <w:proofErr w:type="spellStart"/>
      <w:r w:rsidRPr="00C32B3D">
        <w:rPr>
          <w:rFonts w:ascii="Times New Roman" w:eastAsia="Times New Roman" w:hAnsi="Times New Roman"/>
          <w:b/>
          <w:i/>
          <w:sz w:val="32"/>
          <w:szCs w:val="32"/>
          <w:u w:val="single"/>
          <w:lang w:eastAsia="ru-RU"/>
        </w:rPr>
        <w:t>Киевец</w:t>
      </w:r>
      <w:proofErr w:type="spellEnd"/>
    </w:p>
    <w:p w14:paraId="57A1E678"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val="be-BY" w:eastAsia="ru-RU"/>
        </w:rPr>
        <w:t>Ч</w:t>
      </w:r>
      <w:proofErr w:type="spellStart"/>
      <w:r w:rsidRPr="00C32B3D">
        <w:rPr>
          <w:rFonts w:ascii="Times New Roman" w:eastAsia="Times New Roman" w:hAnsi="Times New Roman"/>
          <w:sz w:val="28"/>
          <w:szCs w:val="28"/>
          <w:lang w:eastAsia="ru-RU"/>
        </w:rPr>
        <w:t>асто</w:t>
      </w:r>
      <w:proofErr w:type="spellEnd"/>
      <w:r w:rsidRPr="00C32B3D">
        <w:rPr>
          <w:rFonts w:ascii="Times New Roman" w:eastAsia="Times New Roman" w:hAnsi="Times New Roman"/>
          <w:sz w:val="28"/>
          <w:szCs w:val="28"/>
          <w:lang w:eastAsia="ru-RU"/>
        </w:rPr>
        <w:t xml:space="preserve"> путешествовал по этой дороге, направляясь из Минска в свое имение </w:t>
      </w:r>
      <w:proofErr w:type="spellStart"/>
      <w:r w:rsidRPr="00C32B3D">
        <w:rPr>
          <w:rFonts w:ascii="Times New Roman" w:eastAsia="Times New Roman" w:hAnsi="Times New Roman"/>
          <w:sz w:val="28"/>
          <w:szCs w:val="28"/>
          <w:lang w:eastAsia="ru-RU"/>
        </w:rPr>
        <w:t>Люцинку</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Винцент</w:t>
      </w:r>
      <w:proofErr w:type="spellEnd"/>
      <w:r w:rsidRPr="00C32B3D">
        <w:rPr>
          <w:rFonts w:ascii="Times New Roman" w:eastAsia="Times New Roman" w:hAnsi="Times New Roman"/>
          <w:sz w:val="28"/>
          <w:szCs w:val="28"/>
          <w:lang w:eastAsia="ru-RU"/>
        </w:rPr>
        <w:t xml:space="preserve"> Дунин-Марцинкевич. Туда, в </w:t>
      </w:r>
      <w:proofErr w:type="spellStart"/>
      <w:r w:rsidRPr="00C32B3D">
        <w:rPr>
          <w:rFonts w:ascii="Times New Roman" w:eastAsia="Times New Roman" w:hAnsi="Times New Roman"/>
          <w:sz w:val="28"/>
          <w:szCs w:val="28"/>
          <w:lang w:eastAsia="ru-RU"/>
        </w:rPr>
        <w:t>Люцинку</w:t>
      </w:r>
      <w:proofErr w:type="spellEnd"/>
      <w:r w:rsidRPr="00C32B3D">
        <w:rPr>
          <w:rFonts w:ascii="Times New Roman" w:eastAsia="Times New Roman" w:hAnsi="Times New Roman"/>
          <w:sz w:val="28"/>
          <w:szCs w:val="28"/>
          <w:lang w:eastAsia="ru-RU"/>
        </w:rPr>
        <w:t>, лежит и наш путь.</w:t>
      </w:r>
    </w:p>
    <w:p w14:paraId="791365FA"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
    <w:p w14:paraId="783C2699" w14:textId="77777777" w:rsidR="00CA25BC" w:rsidRPr="00C32B3D" w:rsidRDefault="00CA25BC" w:rsidP="00CA25BC">
      <w:pPr>
        <w:pStyle w:val="af6"/>
        <w:spacing w:line="360" w:lineRule="auto"/>
        <w:ind w:firstLine="709"/>
        <w:jc w:val="center"/>
        <w:rPr>
          <w:rFonts w:ascii="Times New Roman" w:eastAsia="Times New Roman" w:hAnsi="Times New Roman"/>
          <w:b/>
          <w:i/>
          <w:sz w:val="32"/>
          <w:szCs w:val="32"/>
          <w:u w:val="single"/>
          <w:lang w:eastAsia="ru-RU"/>
        </w:rPr>
      </w:pPr>
      <w:r w:rsidRPr="00C32B3D">
        <w:rPr>
          <w:rFonts w:ascii="Times New Roman" w:eastAsia="Times New Roman" w:hAnsi="Times New Roman"/>
          <w:b/>
          <w:i/>
          <w:sz w:val="32"/>
          <w:szCs w:val="32"/>
          <w:u w:val="single"/>
          <w:lang w:eastAsia="ru-RU"/>
        </w:rPr>
        <w:t>П</w:t>
      </w:r>
      <w:r w:rsidRPr="00C32B3D">
        <w:rPr>
          <w:rFonts w:ascii="Times New Roman" w:eastAsia="Times New Roman" w:hAnsi="Times New Roman"/>
          <w:b/>
          <w:i/>
          <w:sz w:val="32"/>
          <w:szCs w:val="32"/>
          <w:u w:val="single"/>
          <w:lang w:val="be-BY" w:eastAsia="ru-RU"/>
        </w:rPr>
        <w:t>аднев</w:t>
      </w:r>
      <w:proofErr w:type="spellStart"/>
      <w:r w:rsidRPr="00C32B3D">
        <w:rPr>
          <w:rFonts w:ascii="Times New Roman" w:eastAsia="Times New Roman" w:hAnsi="Times New Roman"/>
          <w:b/>
          <w:i/>
          <w:sz w:val="32"/>
          <w:szCs w:val="32"/>
          <w:u w:val="single"/>
          <w:lang w:eastAsia="ru-RU"/>
        </w:rPr>
        <w:t>ичи</w:t>
      </w:r>
      <w:proofErr w:type="spellEnd"/>
      <w:r w:rsidRPr="00C32B3D">
        <w:rPr>
          <w:rFonts w:ascii="Times New Roman" w:eastAsia="Times New Roman" w:hAnsi="Times New Roman"/>
          <w:b/>
          <w:i/>
          <w:sz w:val="32"/>
          <w:szCs w:val="32"/>
          <w:u w:val="single"/>
          <w:lang w:eastAsia="ru-RU"/>
        </w:rPr>
        <w:t xml:space="preserve">, кладбище </w:t>
      </w:r>
      <w:proofErr w:type="spellStart"/>
      <w:r w:rsidRPr="00C32B3D">
        <w:rPr>
          <w:rFonts w:ascii="Times New Roman" w:eastAsia="Times New Roman" w:hAnsi="Times New Roman"/>
          <w:b/>
          <w:i/>
          <w:sz w:val="32"/>
          <w:szCs w:val="32"/>
          <w:u w:val="single"/>
          <w:lang w:eastAsia="ru-RU"/>
        </w:rPr>
        <w:t>Тупальщина</w:t>
      </w:r>
      <w:proofErr w:type="spellEnd"/>
    </w:p>
    <w:p w14:paraId="36A1A24F"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Некогда рядом с кладбищем находился застенок </w:t>
      </w:r>
      <w:proofErr w:type="spellStart"/>
      <w:r w:rsidRPr="00C32B3D">
        <w:rPr>
          <w:rFonts w:ascii="Times New Roman" w:eastAsia="Times New Roman" w:hAnsi="Times New Roman"/>
          <w:sz w:val="28"/>
          <w:szCs w:val="28"/>
          <w:lang w:eastAsia="ru-RU"/>
        </w:rPr>
        <w:t>Тупальщина</w:t>
      </w:r>
      <w:proofErr w:type="spellEnd"/>
      <w:r w:rsidRPr="00C32B3D">
        <w:rPr>
          <w:rFonts w:ascii="Times New Roman" w:eastAsia="Times New Roman" w:hAnsi="Times New Roman"/>
          <w:sz w:val="28"/>
          <w:szCs w:val="28"/>
          <w:lang w:eastAsia="ru-RU"/>
        </w:rPr>
        <w:t xml:space="preserve">. Последние постройки его были свезены в 1947 году в соседние деревни </w:t>
      </w:r>
      <w:proofErr w:type="spellStart"/>
      <w:r w:rsidRPr="00C32B3D">
        <w:rPr>
          <w:rFonts w:ascii="Times New Roman" w:eastAsia="Times New Roman" w:hAnsi="Times New Roman"/>
          <w:sz w:val="28"/>
          <w:szCs w:val="28"/>
          <w:lang w:eastAsia="ru-RU"/>
        </w:rPr>
        <w:t>Падневичи</w:t>
      </w:r>
      <w:proofErr w:type="spellEnd"/>
      <w:r w:rsidRPr="00C32B3D">
        <w:rPr>
          <w:rFonts w:ascii="Times New Roman" w:eastAsia="Times New Roman" w:hAnsi="Times New Roman"/>
          <w:sz w:val="28"/>
          <w:szCs w:val="28"/>
          <w:lang w:eastAsia="ru-RU"/>
        </w:rPr>
        <w:t xml:space="preserve"> и </w:t>
      </w:r>
      <w:proofErr w:type="spellStart"/>
      <w:r w:rsidRPr="00C32B3D">
        <w:rPr>
          <w:rFonts w:ascii="Times New Roman" w:eastAsia="Times New Roman" w:hAnsi="Times New Roman"/>
          <w:sz w:val="28"/>
          <w:szCs w:val="28"/>
          <w:lang w:eastAsia="ru-RU"/>
        </w:rPr>
        <w:t>Киевец</w:t>
      </w:r>
      <w:proofErr w:type="spellEnd"/>
      <w:r w:rsidRPr="00C32B3D">
        <w:rPr>
          <w:rFonts w:ascii="Times New Roman" w:eastAsia="Times New Roman" w:hAnsi="Times New Roman"/>
          <w:sz w:val="28"/>
          <w:szCs w:val="28"/>
          <w:lang w:eastAsia="ru-RU"/>
        </w:rPr>
        <w:t xml:space="preserve">. А прежние хозяева помещики </w:t>
      </w:r>
      <w:proofErr w:type="spellStart"/>
      <w:r w:rsidRPr="00C32B3D">
        <w:rPr>
          <w:rFonts w:ascii="Times New Roman" w:eastAsia="Times New Roman" w:hAnsi="Times New Roman"/>
          <w:sz w:val="28"/>
          <w:szCs w:val="28"/>
          <w:lang w:eastAsia="ru-RU"/>
        </w:rPr>
        <w:t>Жебровские</w:t>
      </w:r>
      <w:proofErr w:type="spellEnd"/>
      <w:r w:rsidRPr="00C32B3D">
        <w:rPr>
          <w:rFonts w:ascii="Times New Roman" w:eastAsia="Times New Roman" w:hAnsi="Times New Roman"/>
          <w:sz w:val="28"/>
          <w:szCs w:val="28"/>
          <w:lang w:eastAsia="ru-RU"/>
        </w:rPr>
        <w:t xml:space="preserve"> разошлись по миру, оставив здесь после себя несколько могил да сложенную из бутового камня неоготическую каплицу-усыпальницу, построенную в 1852 </w:t>
      </w:r>
      <w:r w:rsidRPr="00C32B3D">
        <w:rPr>
          <w:rFonts w:ascii="Times New Roman" w:eastAsia="Times New Roman" w:hAnsi="Times New Roman"/>
          <w:sz w:val="28"/>
          <w:szCs w:val="28"/>
          <w:lang w:eastAsia="ru-RU"/>
        </w:rPr>
        <w:lastRenderedPageBreak/>
        <w:t xml:space="preserve">году. Само же кладбище похоже ныне на парк: высятся </w:t>
      </w:r>
      <w:proofErr w:type="spellStart"/>
      <w:r w:rsidRPr="00C32B3D">
        <w:rPr>
          <w:rFonts w:ascii="Times New Roman" w:eastAsia="Times New Roman" w:hAnsi="Times New Roman"/>
          <w:sz w:val="28"/>
          <w:szCs w:val="28"/>
          <w:lang w:eastAsia="ru-RU"/>
        </w:rPr>
        <w:t>медноствольные</w:t>
      </w:r>
      <w:proofErr w:type="spellEnd"/>
      <w:r w:rsidRPr="00C32B3D">
        <w:rPr>
          <w:rFonts w:ascii="Times New Roman" w:eastAsia="Times New Roman" w:hAnsi="Times New Roman"/>
          <w:sz w:val="28"/>
          <w:szCs w:val="28"/>
          <w:lang w:eastAsia="ru-RU"/>
        </w:rPr>
        <w:t xml:space="preserve"> сосны, у старинных памятников разрослись сирень и малинник. </w:t>
      </w:r>
    </w:p>
    <w:p w14:paraId="71DC8BBC" w14:textId="77777777" w:rsidR="00CA25BC" w:rsidRPr="00C32B3D" w:rsidRDefault="00CA25BC" w:rsidP="00CA25BC">
      <w:pPr>
        <w:pStyle w:val="af6"/>
        <w:spacing w:line="360" w:lineRule="auto"/>
        <w:ind w:firstLine="709"/>
        <w:jc w:val="center"/>
        <w:rPr>
          <w:rFonts w:ascii="Times New Roman" w:eastAsia="Times New Roman" w:hAnsi="Times New Roman"/>
          <w:b/>
          <w:i/>
          <w:sz w:val="28"/>
          <w:szCs w:val="28"/>
          <w:lang w:val="be-BY" w:eastAsia="ru-RU"/>
        </w:rPr>
      </w:pPr>
      <w:r w:rsidRPr="00C32B3D">
        <w:rPr>
          <w:rFonts w:ascii="Times New Roman" w:eastAsia="Times New Roman" w:hAnsi="Times New Roman"/>
          <w:b/>
          <w:i/>
          <w:sz w:val="28"/>
          <w:szCs w:val="28"/>
          <w:lang w:val="be-BY" w:eastAsia="ru-RU"/>
        </w:rPr>
        <w:t>Часовня-усыпальница Жебровских</w:t>
      </w:r>
    </w:p>
    <w:p w14:paraId="34E99FBD"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r w:rsidRPr="00C32B3D">
        <w:rPr>
          <w:rFonts w:ascii="Times New Roman" w:eastAsia="Times New Roman" w:hAnsi="Times New Roman"/>
          <w:sz w:val="28"/>
          <w:szCs w:val="28"/>
          <w:lang w:val="be-BY" w:eastAsia="ru-RU"/>
        </w:rPr>
        <w:t>Памятник архитектуры ретроспективно-готического стиля. Компактный прямоугольный в плане зальное здание с ярусной четвериковой шатровой звонницей на главном фасаде. 2- скатная крыша с небольшими вальмами над алтарно</w:t>
      </w:r>
      <w:r w:rsidRPr="00C32B3D">
        <w:rPr>
          <w:rFonts w:ascii="Times New Roman" w:eastAsia="Times New Roman" w:hAnsi="Times New Roman"/>
          <w:sz w:val="28"/>
          <w:szCs w:val="28"/>
          <w:lang w:val="be-BY" w:eastAsia="ru-RU"/>
        </w:rPr>
        <w:tab/>
        <w:t>й частью завершается 4-столбовой башенкой свогнутым шатром. Алтарная стена определена небольшими скосами углов здания. Вход расположен в глубокой нише пераоаго яруса звонницы и определен, как  окна часовни спиччастым проёмом На полизромной бутовой кладке стен выделяются побеленные детали архитектурного декора: лапатки, оконницы, профилрованный карниз с сухариками.</w:t>
      </w:r>
    </w:p>
    <w:p w14:paraId="01A1D3A1"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r w:rsidRPr="00C32B3D">
        <w:rPr>
          <w:rFonts w:ascii="Times New Roman" w:eastAsia="Times New Roman" w:hAnsi="Times New Roman"/>
          <w:sz w:val="28"/>
          <w:szCs w:val="28"/>
          <w:lang w:val="be-BY" w:eastAsia="ru-RU"/>
        </w:rPr>
        <w:t>Внутреннее пространство перекрыто цилиндрическими потолкамис арками и люнетами. Двухярусный алтарь решен лучковой нишей с боковыми полуколоннами  и фигурным постаментом. Над входом на 2 колоннах леревяная галлерея хоров. В стене втая лестница на звонницу. Пол выложен 8-гранной керамичекой плиткой серого цвета.</w:t>
      </w:r>
    </w:p>
    <w:p w14:paraId="38408348" w14:textId="77777777" w:rsidR="00CA25BC" w:rsidRPr="00C32B3D" w:rsidRDefault="00CA25BC" w:rsidP="00CA25BC">
      <w:pPr>
        <w:pStyle w:val="af6"/>
        <w:spacing w:line="360" w:lineRule="auto"/>
        <w:ind w:firstLine="709"/>
        <w:jc w:val="center"/>
        <w:rPr>
          <w:rFonts w:ascii="Times New Roman" w:eastAsia="Times New Roman" w:hAnsi="Times New Roman"/>
          <w:b/>
          <w:i/>
          <w:sz w:val="28"/>
          <w:szCs w:val="28"/>
          <w:lang w:eastAsia="ru-RU"/>
        </w:rPr>
      </w:pPr>
    </w:p>
    <w:p w14:paraId="1DF9390D" w14:textId="77777777" w:rsidR="00CA25BC" w:rsidRPr="00C32B3D" w:rsidRDefault="00CA25BC" w:rsidP="00CA25BC">
      <w:pPr>
        <w:pStyle w:val="af6"/>
        <w:spacing w:line="360" w:lineRule="auto"/>
        <w:ind w:firstLine="709"/>
        <w:jc w:val="center"/>
        <w:rPr>
          <w:rFonts w:ascii="Times New Roman" w:eastAsia="Times New Roman" w:hAnsi="Times New Roman"/>
          <w:b/>
          <w:i/>
          <w:sz w:val="28"/>
          <w:szCs w:val="28"/>
          <w:lang w:eastAsia="ru-RU"/>
        </w:rPr>
      </w:pPr>
      <w:r w:rsidRPr="00C32B3D">
        <w:rPr>
          <w:rFonts w:ascii="Times New Roman" w:eastAsia="Times New Roman" w:hAnsi="Times New Roman"/>
          <w:b/>
          <w:i/>
          <w:sz w:val="28"/>
          <w:szCs w:val="28"/>
          <w:lang w:eastAsia="ru-RU"/>
        </w:rPr>
        <w:t xml:space="preserve">Могила </w:t>
      </w:r>
      <w:proofErr w:type="spellStart"/>
      <w:r w:rsidRPr="00C32B3D">
        <w:rPr>
          <w:rFonts w:ascii="Times New Roman" w:eastAsia="Times New Roman" w:hAnsi="Times New Roman"/>
          <w:b/>
          <w:i/>
          <w:sz w:val="28"/>
          <w:szCs w:val="28"/>
          <w:lang w:eastAsia="ru-RU"/>
        </w:rPr>
        <w:t>Винцента</w:t>
      </w:r>
      <w:proofErr w:type="spellEnd"/>
      <w:r w:rsidRPr="00C32B3D">
        <w:rPr>
          <w:rFonts w:ascii="Times New Roman" w:eastAsia="Times New Roman" w:hAnsi="Times New Roman"/>
          <w:b/>
          <w:i/>
          <w:sz w:val="28"/>
          <w:szCs w:val="28"/>
          <w:lang w:eastAsia="ru-RU"/>
        </w:rPr>
        <w:t xml:space="preserve"> Дунина-Марцинкевича</w:t>
      </w:r>
    </w:p>
    <w:p w14:paraId="7D0E6922"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Могила Дунина-Марцинкевича перед каплицей, в которой его отпевали. Рядом с нею находятся захоронения второй жены писателя Марии Павловны, урожденной Грушевской (умерла в 1891 году), и младшей дочери </w:t>
      </w:r>
      <w:proofErr w:type="spellStart"/>
      <w:r w:rsidRPr="00C32B3D">
        <w:rPr>
          <w:rFonts w:ascii="Times New Roman" w:eastAsia="Times New Roman" w:hAnsi="Times New Roman"/>
          <w:sz w:val="28"/>
          <w:szCs w:val="28"/>
          <w:lang w:eastAsia="ru-RU"/>
        </w:rPr>
        <w:t>Цезарины</w:t>
      </w:r>
      <w:proofErr w:type="spellEnd"/>
      <w:r w:rsidRPr="00C32B3D">
        <w:rPr>
          <w:rFonts w:ascii="Times New Roman" w:eastAsia="Times New Roman" w:hAnsi="Times New Roman"/>
          <w:sz w:val="28"/>
          <w:szCs w:val="28"/>
          <w:lang w:eastAsia="ru-RU"/>
        </w:rPr>
        <w:t xml:space="preserve"> (1841 </w:t>
      </w:r>
      <w:r w:rsidRPr="00C32B3D">
        <w:rPr>
          <w:rFonts w:ascii="Cambria Math" w:eastAsia="Times New Roman" w:hAnsi="Cambria Math"/>
          <w:sz w:val="28"/>
          <w:szCs w:val="28"/>
          <w:lang w:eastAsia="ru-RU"/>
        </w:rPr>
        <w:t>⎯</w:t>
      </w:r>
      <w:r w:rsidRPr="00C32B3D">
        <w:rPr>
          <w:rFonts w:ascii="Times New Roman" w:eastAsia="Times New Roman" w:hAnsi="Times New Roman"/>
          <w:sz w:val="28"/>
          <w:szCs w:val="28"/>
          <w:lang w:eastAsia="ru-RU"/>
        </w:rPr>
        <w:t xml:space="preserve">1902). В изголовье могилы растут три дубка, а прежде стоял большой дубовый крест. Выше колоннада сосен, а под ними уже забытые, поросшие малинником могилы. Тишина, </w:t>
      </w:r>
      <w:proofErr w:type="gramStart"/>
      <w:r w:rsidRPr="00C32B3D">
        <w:rPr>
          <w:rFonts w:ascii="Times New Roman" w:eastAsia="Times New Roman" w:hAnsi="Times New Roman"/>
          <w:sz w:val="28"/>
          <w:szCs w:val="28"/>
          <w:lang w:eastAsia="ru-RU"/>
        </w:rPr>
        <w:t>покой</w:t>
      </w:r>
      <w:proofErr w:type="gramEnd"/>
      <w:r w:rsidRPr="00C32B3D">
        <w:rPr>
          <w:rFonts w:ascii="Times New Roman" w:eastAsia="Times New Roman" w:hAnsi="Times New Roman"/>
          <w:sz w:val="28"/>
          <w:szCs w:val="28"/>
          <w:lang w:eastAsia="ru-RU"/>
        </w:rPr>
        <w:t xml:space="preserve"> и умиротворение царят на этом небольшом погосте. Умер хозяин </w:t>
      </w:r>
      <w:proofErr w:type="spellStart"/>
      <w:r w:rsidRPr="00C32B3D">
        <w:rPr>
          <w:rFonts w:ascii="Times New Roman" w:eastAsia="Times New Roman" w:hAnsi="Times New Roman"/>
          <w:sz w:val="28"/>
          <w:szCs w:val="28"/>
          <w:lang w:eastAsia="ru-RU"/>
        </w:rPr>
        <w:t>Люцинки</w:t>
      </w:r>
      <w:proofErr w:type="spellEnd"/>
      <w:r w:rsidRPr="00C32B3D">
        <w:rPr>
          <w:rFonts w:ascii="Times New Roman" w:eastAsia="Times New Roman" w:hAnsi="Times New Roman"/>
          <w:sz w:val="28"/>
          <w:szCs w:val="28"/>
          <w:lang w:eastAsia="ru-RU"/>
        </w:rPr>
        <w:t xml:space="preserve"> 17 декабря 1884 года. </w:t>
      </w:r>
      <w:r w:rsidRPr="00C32B3D">
        <w:rPr>
          <w:rFonts w:ascii="Times New Roman" w:eastAsia="Times New Roman" w:hAnsi="Times New Roman"/>
          <w:sz w:val="28"/>
          <w:szCs w:val="28"/>
          <w:lang w:eastAsia="ru-RU"/>
        </w:rPr>
        <w:lastRenderedPageBreak/>
        <w:t xml:space="preserve">Проводить его в последний путь вышла едва ли не вся околица. Но вот прошли годы, отгремели революции и войны </w:t>
      </w:r>
      <w:r w:rsidRPr="00C32B3D">
        <w:rPr>
          <w:rFonts w:ascii="Cambria Math" w:eastAsia="Times New Roman" w:hAnsi="Cambria Math"/>
          <w:sz w:val="28"/>
          <w:szCs w:val="28"/>
          <w:lang w:eastAsia="ru-RU"/>
        </w:rPr>
        <w:t>⎯</w:t>
      </w:r>
      <w:r w:rsidRPr="00C32B3D">
        <w:rPr>
          <w:rFonts w:ascii="Times New Roman" w:eastAsia="Times New Roman" w:hAnsi="Times New Roman"/>
          <w:sz w:val="28"/>
          <w:szCs w:val="28"/>
          <w:lang w:eastAsia="ru-RU"/>
        </w:rPr>
        <w:t xml:space="preserve"> и место захоронения Дунина-Марцинкевича забылось. Отыскал его могилу учитель белорусского языка и литературы </w:t>
      </w:r>
      <w:proofErr w:type="spellStart"/>
      <w:r w:rsidRPr="00C32B3D">
        <w:rPr>
          <w:rFonts w:ascii="Times New Roman" w:eastAsia="Times New Roman" w:hAnsi="Times New Roman"/>
          <w:sz w:val="28"/>
          <w:szCs w:val="28"/>
          <w:lang w:eastAsia="ru-RU"/>
        </w:rPr>
        <w:t>Першайской</w:t>
      </w:r>
      <w:proofErr w:type="spellEnd"/>
      <w:r w:rsidRPr="00C32B3D">
        <w:rPr>
          <w:rFonts w:ascii="Times New Roman" w:eastAsia="Times New Roman" w:hAnsi="Times New Roman"/>
          <w:sz w:val="28"/>
          <w:szCs w:val="28"/>
          <w:lang w:eastAsia="ru-RU"/>
        </w:rPr>
        <w:t xml:space="preserve"> средней школы Николай Ломако только в 1951 году. В 1977 году на могиле писателя был установлен его бронзовый бюст по проекту скульптора Николая </w:t>
      </w:r>
      <w:proofErr w:type="spellStart"/>
      <w:r w:rsidRPr="00C32B3D">
        <w:rPr>
          <w:rFonts w:ascii="Times New Roman" w:eastAsia="Times New Roman" w:hAnsi="Times New Roman"/>
          <w:sz w:val="28"/>
          <w:szCs w:val="28"/>
          <w:lang w:eastAsia="ru-RU"/>
        </w:rPr>
        <w:t>Янковенко</w:t>
      </w:r>
      <w:proofErr w:type="spellEnd"/>
      <w:r w:rsidRPr="00C32B3D">
        <w:rPr>
          <w:rFonts w:ascii="Times New Roman" w:eastAsia="Times New Roman" w:hAnsi="Times New Roman"/>
          <w:sz w:val="28"/>
          <w:szCs w:val="28"/>
          <w:lang w:eastAsia="ru-RU"/>
        </w:rPr>
        <w:t>. Имя Дунина-Марцинкевича увековечено в названии улиц Минска и Молодечно, Могилевского областного театра драмы и комедии в Бобруйске.</w:t>
      </w:r>
    </w:p>
    <w:p w14:paraId="2CE42D25"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
    <w:p w14:paraId="48A4BE94"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roofErr w:type="spellStart"/>
      <w:r w:rsidRPr="00C32B3D">
        <w:rPr>
          <w:rFonts w:ascii="Times New Roman" w:eastAsia="Times New Roman" w:hAnsi="Times New Roman"/>
          <w:b/>
          <w:i/>
          <w:sz w:val="28"/>
          <w:szCs w:val="28"/>
          <w:lang w:eastAsia="ru-RU"/>
        </w:rPr>
        <w:t>Винцент</w:t>
      </w:r>
      <w:proofErr w:type="spellEnd"/>
      <w:r w:rsidRPr="00C32B3D">
        <w:rPr>
          <w:rFonts w:ascii="Times New Roman" w:eastAsia="Times New Roman" w:hAnsi="Times New Roman"/>
          <w:b/>
          <w:i/>
          <w:sz w:val="28"/>
          <w:szCs w:val="28"/>
          <w:lang w:eastAsia="ru-RU"/>
        </w:rPr>
        <w:t xml:space="preserve"> Дунин-Марцинкевич</w:t>
      </w:r>
      <w:r w:rsidRPr="00C32B3D">
        <w:rPr>
          <w:rFonts w:ascii="Times New Roman" w:eastAsia="Times New Roman" w:hAnsi="Times New Roman"/>
          <w:sz w:val="28"/>
          <w:szCs w:val="28"/>
          <w:lang w:eastAsia="ru-RU"/>
        </w:rPr>
        <w:t xml:space="preserve"> (1808 -1884), поэт, драматург, переводчик, просветитель, один из основателей новой белорусской литературы, драматургии и театра. Родился в дер. </w:t>
      </w:r>
      <w:proofErr w:type="spellStart"/>
      <w:r w:rsidRPr="00C32B3D">
        <w:rPr>
          <w:rFonts w:ascii="Times New Roman" w:eastAsia="Times New Roman" w:hAnsi="Times New Roman"/>
          <w:sz w:val="28"/>
          <w:szCs w:val="28"/>
          <w:lang w:eastAsia="ru-RU"/>
        </w:rPr>
        <w:t>Понюшковичи</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Бобруйского</w:t>
      </w:r>
      <w:proofErr w:type="spellEnd"/>
      <w:r w:rsidRPr="00C32B3D">
        <w:rPr>
          <w:rFonts w:ascii="Times New Roman" w:eastAsia="Times New Roman" w:hAnsi="Times New Roman"/>
          <w:sz w:val="28"/>
          <w:szCs w:val="28"/>
          <w:lang w:eastAsia="ru-RU"/>
        </w:rPr>
        <w:t xml:space="preserve"> повета, в дворянской семье. После окончания училища в Бобруйске продолжил учебу в Петербурге. Долгое время жил в Минске, где служил коллежским асессором в суде и являлся переводчиком в духовной консистории. В Минске </w:t>
      </w:r>
      <w:proofErr w:type="spellStart"/>
      <w:r w:rsidRPr="00C32B3D">
        <w:rPr>
          <w:rFonts w:ascii="Times New Roman" w:eastAsia="Times New Roman" w:hAnsi="Times New Roman"/>
          <w:sz w:val="28"/>
          <w:szCs w:val="28"/>
          <w:lang w:eastAsia="ru-RU"/>
        </w:rPr>
        <w:t>В.Дунин</w:t>
      </w:r>
      <w:proofErr w:type="spellEnd"/>
      <w:r w:rsidRPr="00C32B3D">
        <w:rPr>
          <w:rFonts w:ascii="Times New Roman" w:eastAsia="Times New Roman" w:hAnsi="Times New Roman"/>
          <w:sz w:val="28"/>
          <w:szCs w:val="28"/>
          <w:lang w:eastAsia="ru-RU"/>
        </w:rPr>
        <w:t xml:space="preserve">-Марцинкевич создал театр и представил свои первые произведения </w:t>
      </w:r>
      <w:proofErr w:type="gramStart"/>
      <w:r w:rsidRPr="00C32B3D">
        <w:rPr>
          <w:rFonts w:ascii="Times New Roman" w:eastAsia="Times New Roman" w:hAnsi="Times New Roman"/>
          <w:sz w:val="28"/>
          <w:szCs w:val="28"/>
          <w:lang w:eastAsia="ru-RU"/>
        </w:rPr>
        <w:t>-л</w:t>
      </w:r>
      <w:proofErr w:type="gramEnd"/>
      <w:r w:rsidRPr="00C32B3D">
        <w:rPr>
          <w:rFonts w:ascii="Times New Roman" w:eastAsia="Times New Roman" w:hAnsi="Times New Roman"/>
          <w:sz w:val="28"/>
          <w:szCs w:val="28"/>
          <w:lang w:eastAsia="ru-RU"/>
        </w:rPr>
        <w:t>ибретто к опереттам и их театральные постановки.</w:t>
      </w:r>
    </w:p>
    <w:p w14:paraId="7330214F"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В 1840г. В. Дунин-Марцинкевич приобрел имение </w:t>
      </w:r>
      <w:proofErr w:type="spellStart"/>
      <w:r w:rsidRPr="00C32B3D">
        <w:rPr>
          <w:rFonts w:ascii="Times New Roman" w:eastAsia="Times New Roman" w:hAnsi="Times New Roman"/>
          <w:sz w:val="28"/>
          <w:szCs w:val="28"/>
          <w:lang w:eastAsia="ru-RU"/>
        </w:rPr>
        <w:t>Люцинка</w:t>
      </w:r>
      <w:proofErr w:type="spellEnd"/>
      <w:r w:rsidRPr="00C32B3D">
        <w:rPr>
          <w:rFonts w:ascii="Times New Roman" w:eastAsia="Times New Roman" w:hAnsi="Times New Roman"/>
          <w:sz w:val="28"/>
          <w:szCs w:val="28"/>
          <w:lang w:eastAsia="ru-RU"/>
        </w:rPr>
        <w:t xml:space="preserve">, расположенное на реке </w:t>
      </w:r>
      <w:proofErr w:type="spellStart"/>
      <w:r w:rsidRPr="00C32B3D">
        <w:rPr>
          <w:rFonts w:ascii="Times New Roman" w:eastAsia="Times New Roman" w:hAnsi="Times New Roman"/>
          <w:sz w:val="28"/>
          <w:szCs w:val="28"/>
          <w:lang w:eastAsia="ru-RU"/>
        </w:rPr>
        <w:t>Люцинке</w:t>
      </w:r>
      <w:proofErr w:type="spellEnd"/>
      <w:r w:rsidRPr="00C32B3D">
        <w:rPr>
          <w:rFonts w:ascii="Times New Roman" w:eastAsia="Times New Roman" w:hAnsi="Times New Roman"/>
          <w:sz w:val="28"/>
          <w:szCs w:val="28"/>
          <w:lang w:eastAsia="ru-RU"/>
        </w:rPr>
        <w:t xml:space="preserve">, притоке </w:t>
      </w:r>
      <w:proofErr w:type="spellStart"/>
      <w:r w:rsidRPr="00C32B3D">
        <w:rPr>
          <w:rFonts w:ascii="Times New Roman" w:eastAsia="Times New Roman" w:hAnsi="Times New Roman"/>
          <w:sz w:val="28"/>
          <w:szCs w:val="28"/>
          <w:lang w:eastAsia="ru-RU"/>
        </w:rPr>
        <w:t>Ислочи</w:t>
      </w:r>
      <w:proofErr w:type="spellEnd"/>
      <w:r w:rsidRPr="00C32B3D">
        <w:rPr>
          <w:rFonts w:ascii="Times New Roman" w:eastAsia="Times New Roman" w:hAnsi="Times New Roman"/>
          <w:sz w:val="28"/>
          <w:szCs w:val="28"/>
          <w:lang w:eastAsia="ru-RU"/>
        </w:rPr>
        <w:t xml:space="preserve">. Поэт полюбил свою усадьбу всей душой. Он оставил государственную службу, выбрав сельскую жизнь. В </w:t>
      </w:r>
      <w:proofErr w:type="spellStart"/>
      <w:r w:rsidRPr="00C32B3D">
        <w:rPr>
          <w:rFonts w:ascii="Times New Roman" w:eastAsia="Times New Roman" w:hAnsi="Times New Roman"/>
          <w:sz w:val="28"/>
          <w:szCs w:val="28"/>
          <w:lang w:eastAsia="ru-RU"/>
        </w:rPr>
        <w:t>Люцинке</w:t>
      </w:r>
      <w:proofErr w:type="spellEnd"/>
      <w:r w:rsidRPr="00C32B3D">
        <w:rPr>
          <w:rFonts w:ascii="Times New Roman" w:eastAsia="Times New Roman" w:hAnsi="Times New Roman"/>
          <w:sz w:val="28"/>
          <w:szCs w:val="28"/>
          <w:lang w:eastAsia="ru-RU"/>
        </w:rPr>
        <w:t xml:space="preserve"> Дунин-Марцинкевич прожил более 40 лет, там написал он большинство своих произведений. В гости из Минска в </w:t>
      </w:r>
      <w:proofErr w:type="spellStart"/>
      <w:r w:rsidRPr="00C32B3D">
        <w:rPr>
          <w:rFonts w:ascii="Times New Roman" w:eastAsia="Times New Roman" w:hAnsi="Times New Roman"/>
          <w:sz w:val="28"/>
          <w:szCs w:val="28"/>
          <w:lang w:eastAsia="ru-RU"/>
        </w:rPr>
        <w:t>Люцинку</w:t>
      </w:r>
      <w:proofErr w:type="spellEnd"/>
      <w:r w:rsidRPr="00C32B3D">
        <w:rPr>
          <w:rFonts w:ascii="Times New Roman" w:eastAsia="Times New Roman" w:hAnsi="Times New Roman"/>
          <w:sz w:val="28"/>
          <w:szCs w:val="28"/>
          <w:lang w:eastAsia="ru-RU"/>
        </w:rPr>
        <w:t xml:space="preserve"> приезжали его друзья, писатель Владислав </w:t>
      </w:r>
      <w:proofErr w:type="spellStart"/>
      <w:r w:rsidRPr="00C32B3D">
        <w:rPr>
          <w:rFonts w:ascii="Times New Roman" w:eastAsia="Times New Roman" w:hAnsi="Times New Roman"/>
          <w:sz w:val="28"/>
          <w:szCs w:val="28"/>
          <w:lang w:eastAsia="ru-RU"/>
        </w:rPr>
        <w:t>Сырокомля</w:t>
      </w:r>
      <w:proofErr w:type="spellEnd"/>
      <w:r w:rsidRPr="00C32B3D">
        <w:rPr>
          <w:rFonts w:ascii="Times New Roman" w:eastAsia="Times New Roman" w:hAnsi="Times New Roman"/>
          <w:sz w:val="28"/>
          <w:szCs w:val="28"/>
          <w:lang w:eastAsia="ru-RU"/>
        </w:rPr>
        <w:t xml:space="preserve">, скрипач Константин </w:t>
      </w:r>
      <w:proofErr w:type="spellStart"/>
      <w:r w:rsidRPr="00C32B3D">
        <w:rPr>
          <w:rFonts w:ascii="Times New Roman" w:eastAsia="Times New Roman" w:hAnsi="Times New Roman"/>
          <w:sz w:val="28"/>
          <w:szCs w:val="28"/>
          <w:lang w:eastAsia="ru-RU"/>
        </w:rPr>
        <w:t>Крыжановский</w:t>
      </w:r>
      <w:proofErr w:type="spellEnd"/>
      <w:r w:rsidRPr="00C32B3D">
        <w:rPr>
          <w:rFonts w:ascii="Times New Roman" w:eastAsia="Times New Roman" w:hAnsi="Times New Roman"/>
          <w:sz w:val="28"/>
          <w:szCs w:val="28"/>
          <w:lang w:eastAsia="ru-RU"/>
        </w:rPr>
        <w:t xml:space="preserve">, композитор Станислав Монюшко, литератор Александр </w:t>
      </w:r>
      <w:proofErr w:type="spellStart"/>
      <w:r w:rsidRPr="00C32B3D">
        <w:rPr>
          <w:rFonts w:ascii="Times New Roman" w:eastAsia="Times New Roman" w:hAnsi="Times New Roman"/>
          <w:sz w:val="28"/>
          <w:szCs w:val="28"/>
          <w:lang w:eastAsia="ru-RU"/>
        </w:rPr>
        <w:t>Ельский</w:t>
      </w:r>
      <w:proofErr w:type="spellEnd"/>
      <w:r w:rsidRPr="00C32B3D">
        <w:rPr>
          <w:rFonts w:ascii="Times New Roman" w:eastAsia="Times New Roman" w:hAnsi="Times New Roman"/>
          <w:sz w:val="28"/>
          <w:szCs w:val="28"/>
          <w:lang w:eastAsia="ru-RU"/>
        </w:rPr>
        <w:t xml:space="preserve">, художник Ян </w:t>
      </w:r>
      <w:proofErr w:type="spellStart"/>
      <w:r w:rsidRPr="00C32B3D">
        <w:rPr>
          <w:rFonts w:ascii="Times New Roman" w:eastAsia="Times New Roman" w:hAnsi="Times New Roman"/>
          <w:sz w:val="28"/>
          <w:szCs w:val="28"/>
          <w:lang w:eastAsia="ru-RU"/>
        </w:rPr>
        <w:t>Дамель</w:t>
      </w:r>
      <w:proofErr w:type="spellEnd"/>
      <w:r w:rsidRPr="00C32B3D">
        <w:rPr>
          <w:rFonts w:ascii="Times New Roman" w:eastAsia="Times New Roman" w:hAnsi="Times New Roman"/>
          <w:sz w:val="28"/>
          <w:szCs w:val="28"/>
          <w:lang w:eastAsia="ru-RU"/>
        </w:rPr>
        <w:t xml:space="preserve">. Вместе с хозяином они участвовали в </w:t>
      </w:r>
      <w:r w:rsidRPr="00C32B3D">
        <w:rPr>
          <w:rFonts w:ascii="Times New Roman" w:eastAsia="Times New Roman" w:hAnsi="Times New Roman"/>
          <w:sz w:val="28"/>
          <w:szCs w:val="28"/>
          <w:lang w:eastAsia="ru-RU"/>
        </w:rPr>
        <w:lastRenderedPageBreak/>
        <w:t xml:space="preserve">розыгрыше веселых водевилей и оперетт. В 1852г. в Минске была поставлена опера - комедия «Идиллия» («Селянка») созданная В. Дуниным-Мартинкевичем в содружестве   с композитором С. Монюшко. Опера стала событием культурной жизни города. Впервые на сцену были выведены крепостные крестьяне, которые разговаривали по-белорусски. Автор либретто исполнил главную роль и тоже говорил на родном языке. Спектакль был показан лишь один раз, он был запрещен, так как в нем использовался запретный белорусский язык. «Идиллия» пользовалась большой популярностью на Беларуси. Ее текст переписывали, распространяли в списках, в печати появились рецензии на </w:t>
      </w:r>
      <w:proofErr w:type="spellStart"/>
      <w:r w:rsidRPr="00C32B3D">
        <w:rPr>
          <w:rFonts w:ascii="Times New Roman" w:eastAsia="Times New Roman" w:hAnsi="Times New Roman"/>
          <w:sz w:val="28"/>
          <w:szCs w:val="28"/>
          <w:lang w:eastAsia="ru-RU"/>
        </w:rPr>
        <w:t>постановку</w:t>
      </w:r>
      <w:proofErr w:type="gramStart"/>
      <w:r w:rsidRPr="00C32B3D">
        <w:rPr>
          <w:rFonts w:ascii="Times New Roman" w:eastAsia="Times New Roman" w:hAnsi="Times New Roman"/>
          <w:sz w:val="28"/>
          <w:szCs w:val="28"/>
          <w:lang w:eastAsia="ru-RU"/>
        </w:rPr>
        <w:t>.В</w:t>
      </w:r>
      <w:proofErr w:type="spellEnd"/>
      <w:proofErr w:type="gramEnd"/>
      <w:r w:rsidRPr="00C32B3D">
        <w:rPr>
          <w:rFonts w:ascii="Times New Roman" w:eastAsia="Times New Roman" w:hAnsi="Times New Roman"/>
          <w:sz w:val="28"/>
          <w:szCs w:val="28"/>
          <w:lang w:eastAsia="ru-RU"/>
        </w:rPr>
        <w:t>. Дунин-</w:t>
      </w:r>
      <w:proofErr w:type="spellStart"/>
      <w:r w:rsidRPr="00C32B3D">
        <w:rPr>
          <w:rFonts w:ascii="Times New Roman" w:eastAsia="Times New Roman" w:hAnsi="Times New Roman"/>
          <w:sz w:val="28"/>
          <w:szCs w:val="28"/>
          <w:lang w:eastAsia="ru-RU"/>
        </w:rPr>
        <w:t>Мацинкевич</w:t>
      </w:r>
      <w:proofErr w:type="spellEnd"/>
      <w:r w:rsidRPr="00C32B3D">
        <w:rPr>
          <w:rFonts w:ascii="Times New Roman" w:eastAsia="Times New Roman" w:hAnsi="Times New Roman"/>
          <w:sz w:val="28"/>
          <w:szCs w:val="28"/>
          <w:lang w:eastAsia="ru-RU"/>
        </w:rPr>
        <w:t xml:space="preserve"> работал над новыми литературными формами. Его перу принадлежат рифмованные повести, поэмы, баллады. Он является автором первого перевода на белорусский язык поэмы А. Мицкевича «Пан </w:t>
      </w:r>
      <w:proofErr w:type="spellStart"/>
      <w:r w:rsidRPr="00C32B3D">
        <w:rPr>
          <w:rFonts w:ascii="Times New Roman" w:eastAsia="Times New Roman" w:hAnsi="Times New Roman"/>
          <w:sz w:val="28"/>
          <w:szCs w:val="28"/>
          <w:lang w:eastAsia="ru-RU"/>
        </w:rPr>
        <w:t>Тадеуш</w:t>
      </w:r>
      <w:proofErr w:type="spellEnd"/>
      <w:r w:rsidRPr="00C32B3D">
        <w:rPr>
          <w:rFonts w:ascii="Times New Roman" w:eastAsia="Times New Roman" w:hAnsi="Times New Roman"/>
          <w:sz w:val="28"/>
          <w:szCs w:val="28"/>
          <w:lang w:eastAsia="ru-RU"/>
        </w:rPr>
        <w:t xml:space="preserve">». Во время восстания 1863-64 гг. царская полиция, подозревавшая драматурга в написании антиправительственных произведений, арестовала драматурга. Больше года он отсидел в минской тюрьме, однако был отпущен за отсутствием доказательств и выслан в </w:t>
      </w:r>
      <w:proofErr w:type="spellStart"/>
      <w:r w:rsidRPr="00C32B3D">
        <w:rPr>
          <w:rFonts w:ascii="Times New Roman" w:eastAsia="Times New Roman" w:hAnsi="Times New Roman"/>
          <w:sz w:val="28"/>
          <w:szCs w:val="28"/>
          <w:lang w:eastAsia="ru-RU"/>
        </w:rPr>
        <w:t>Люцинку</w:t>
      </w:r>
      <w:proofErr w:type="spellEnd"/>
      <w:r w:rsidRPr="00C32B3D">
        <w:rPr>
          <w:rFonts w:ascii="Times New Roman" w:eastAsia="Times New Roman" w:hAnsi="Times New Roman"/>
          <w:sz w:val="28"/>
          <w:szCs w:val="28"/>
          <w:lang w:eastAsia="ru-RU"/>
        </w:rPr>
        <w:t xml:space="preserve">, где за ним был установлен полицейский надзор. Его дочь Камилла за участие в патриотических манифестациях 1863г была осуждена и выслана в Соликамск. По возвращении в </w:t>
      </w:r>
      <w:proofErr w:type="spellStart"/>
      <w:r w:rsidRPr="00C32B3D">
        <w:rPr>
          <w:rFonts w:ascii="Times New Roman" w:eastAsia="Times New Roman" w:hAnsi="Times New Roman"/>
          <w:sz w:val="28"/>
          <w:szCs w:val="28"/>
          <w:lang w:eastAsia="ru-RU"/>
        </w:rPr>
        <w:t>Люцинку</w:t>
      </w:r>
      <w:proofErr w:type="spellEnd"/>
      <w:r w:rsidRPr="00C32B3D">
        <w:rPr>
          <w:rFonts w:ascii="Times New Roman" w:eastAsia="Times New Roman" w:hAnsi="Times New Roman"/>
          <w:sz w:val="28"/>
          <w:szCs w:val="28"/>
          <w:lang w:eastAsia="ru-RU"/>
        </w:rPr>
        <w:t xml:space="preserve">, Винсент Мартинкевич продолжает писать, причем только на белорусском языке. Он вместе с младшей дочерью открыл школу для бедных детей белорусских крестьян, одним из учеников был Антон Левицкий, в будущем – писатель, известный под псевдонимом </w:t>
      </w:r>
      <w:proofErr w:type="spellStart"/>
      <w:r w:rsidRPr="00C32B3D">
        <w:rPr>
          <w:rFonts w:ascii="Times New Roman" w:eastAsia="Times New Roman" w:hAnsi="Times New Roman"/>
          <w:sz w:val="28"/>
          <w:szCs w:val="28"/>
          <w:lang w:eastAsia="ru-RU"/>
        </w:rPr>
        <w:t>Ядвигин</w:t>
      </w:r>
      <w:proofErr w:type="spellEnd"/>
      <w:r w:rsidRPr="00C32B3D">
        <w:rPr>
          <w:rFonts w:ascii="Times New Roman" w:eastAsia="Times New Roman" w:hAnsi="Times New Roman"/>
          <w:sz w:val="28"/>
          <w:szCs w:val="28"/>
          <w:lang w:eastAsia="ru-RU"/>
        </w:rPr>
        <w:t xml:space="preserve"> Ш. В </w:t>
      </w:r>
      <w:proofErr w:type="spellStart"/>
      <w:r w:rsidRPr="00C32B3D">
        <w:rPr>
          <w:rFonts w:ascii="Times New Roman" w:eastAsia="Times New Roman" w:hAnsi="Times New Roman"/>
          <w:sz w:val="28"/>
          <w:szCs w:val="28"/>
          <w:lang w:eastAsia="ru-RU"/>
        </w:rPr>
        <w:t>Люцинке</w:t>
      </w:r>
      <w:proofErr w:type="spellEnd"/>
      <w:r w:rsidRPr="00C32B3D">
        <w:rPr>
          <w:rFonts w:ascii="Times New Roman" w:eastAsia="Times New Roman" w:hAnsi="Times New Roman"/>
          <w:sz w:val="28"/>
          <w:szCs w:val="28"/>
          <w:lang w:eastAsia="ru-RU"/>
        </w:rPr>
        <w:t xml:space="preserve"> в 1866г. была создана одна из лучших комедий драматурга – «</w:t>
      </w:r>
      <w:proofErr w:type="spellStart"/>
      <w:r w:rsidRPr="00C32B3D">
        <w:rPr>
          <w:rFonts w:ascii="Times New Roman" w:eastAsia="Times New Roman" w:hAnsi="Times New Roman"/>
          <w:sz w:val="28"/>
          <w:szCs w:val="28"/>
          <w:lang w:eastAsia="ru-RU"/>
        </w:rPr>
        <w:t>Пинская</w:t>
      </w:r>
      <w:proofErr w:type="spellEnd"/>
      <w:r w:rsidRPr="00C32B3D">
        <w:rPr>
          <w:rFonts w:ascii="Times New Roman" w:eastAsia="Times New Roman" w:hAnsi="Times New Roman"/>
          <w:sz w:val="28"/>
          <w:szCs w:val="28"/>
          <w:lang w:eastAsia="ru-RU"/>
        </w:rPr>
        <w:t xml:space="preserve"> шляхта». Она была написана на диалекте </w:t>
      </w:r>
      <w:proofErr w:type="spellStart"/>
      <w:r w:rsidRPr="00C32B3D">
        <w:rPr>
          <w:rFonts w:ascii="Times New Roman" w:eastAsia="Times New Roman" w:hAnsi="Times New Roman"/>
          <w:sz w:val="28"/>
          <w:szCs w:val="28"/>
          <w:lang w:eastAsia="ru-RU"/>
        </w:rPr>
        <w:t>пинской</w:t>
      </w:r>
      <w:proofErr w:type="spellEnd"/>
      <w:r w:rsidRPr="00C32B3D">
        <w:rPr>
          <w:rFonts w:ascii="Times New Roman" w:eastAsia="Times New Roman" w:hAnsi="Times New Roman"/>
          <w:sz w:val="28"/>
          <w:szCs w:val="28"/>
          <w:lang w:eastAsia="ru-RU"/>
        </w:rPr>
        <w:t xml:space="preserve"> местности, где сочетались черты </w:t>
      </w:r>
      <w:proofErr w:type="spellStart"/>
      <w:r w:rsidRPr="00C32B3D">
        <w:rPr>
          <w:rFonts w:ascii="Times New Roman" w:eastAsia="Times New Roman" w:hAnsi="Times New Roman"/>
          <w:sz w:val="28"/>
          <w:szCs w:val="28"/>
          <w:lang w:eastAsia="ru-RU"/>
        </w:rPr>
        <w:t>полесских</w:t>
      </w:r>
      <w:proofErr w:type="spellEnd"/>
      <w:r w:rsidRPr="00C32B3D">
        <w:rPr>
          <w:rFonts w:ascii="Times New Roman" w:eastAsia="Times New Roman" w:hAnsi="Times New Roman"/>
          <w:sz w:val="28"/>
          <w:szCs w:val="28"/>
          <w:lang w:eastAsia="ru-RU"/>
        </w:rPr>
        <w:t xml:space="preserve"> наречий, белорусского и украинского языков. </w:t>
      </w:r>
      <w:r w:rsidRPr="00C32B3D">
        <w:rPr>
          <w:rFonts w:ascii="Times New Roman" w:eastAsia="Times New Roman" w:hAnsi="Times New Roman"/>
          <w:sz w:val="28"/>
          <w:szCs w:val="28"/>
          <w:lang w:eastAsia="ru-RU"/>
        </w:rPr>
        <w:lastRenderedPageBreak/>
        <w:t xml:space="preserve">Сценичная постановка комедии впервые состоялась в Минске в 1917г. В наши дни комедия переведена на 5 европейских языков, ее постановка с огромным успехом идет на сценах Минска и Варшавы. В. Дунин-Марцинкевич провел в </w:t>
      </w:r>
      <w:proofErr w:type="spellStart"/>
      <w:r w:rsidRPr="00C32B3D">
        <w:rPr>
          <w:rFonts w:ascii="Times New Roman" w:eastAsia="Times New Roman" w:hAnsi="Times New Roman"/>
          <w:sz w:val="28"/>
          <w:szCs w:val="28"/>
          <w:lang w:eastAsia="ru-RU"/>
        </w:rPr>
        <w:t>Люцинке</w:t>
      </w:r>
      <w:proofErr w:type="spellEnd"/>
      <w:r w:rsidRPr="00C32B3D">
        <w:rPr>
          <w:rFonts w:ascii="Times New Roman" w:eastAsia="Times New Roman" w:hAnsi="Times New Roman"/>
          <w:sz w:val="28"/>
          <w:szCs w:val="28"/>
          <w:lang w:eastAsia="ru-RU"/>
        </w:rPr>
        <w:t xml:space="preserve"> свои последние дни. Он похоронен на кладбище </w:t>
      </w:r>
      <w:proofErr w:type="spellStart"/>
      <w:r w:rsidRPr="00C32B3D">
        <w:rPr>
          <w:rFonts w:ascii="Times New Roman" w:eastAsia="Times New Roman" w:hAnsi="Times New Roman"/>
          <w:sz w:val="28"/>
          <w:szCs w:val="28"/>
          <w:lang w:eastAsia="ru-RU"/>
        </w:rPr>
        <w:t>Тупальщина</w:t>
      </w:r>
      <w:proofErr w:type="spellEnd"/>
      <w:r w:rsidRPr="00C32B3D">
        <w:rPr>
          <w:rFonts w:ascii="Times New Roman" w:eastAsia="Times New Roman" w:hAnsi="Times New Roman"/>
          <w:sz w:val="28"/>
          <w:szCs w:val="28"/>
          <w:lang w:eastAsia="ru-RU"/>
        </w:rPr>
        <w:t xml:space="preserve"> неподалеку от деревни </w:t>
      </w:r>
      <w:proofErr w:type="spellStart"/>
      <w:r w:rsidRPr="00C32B3D">
        <w:rPr>
          <w:rFonts w:ascii="Times New Roman" w:eastAsia="Times New Roman" w:hAnsi="Times New Roman"/>
          <w:sz w:val="28"/>
          <w:szCs w:val="28"/>
          <w:lang w:eastAsia="ru-RU"/>
        </w:rPr>
        <w:t>Падневичи</w:t>
      </w:r>
      <w:proofErr w:type="spellEnd"/>
      <w:r w:rsidRPr="00C32B3D">
        <w:rPr>
          <w:rFonts w:ascii="Times New Roman" w:eastAsia="Times New Roman" w:hAnsi="Times New Roman"/>
          <w:sz w:val="28"/>
          <w:szCs w:val="28"/>
          <w:lang w:eastAsia="ru-RU"/>
        </w:rPr>
        <w:t xml:space="preserve">. На его могиле установлен памятник-бюст. Дом, где жил драматург, не сохранился. Место, где он находился, отмечено памятным знаком. Экспозиции, посвященные жизни и творчеству В. Дунина-Марцинкевича, открыты в </w:t>
      </w:r>
      <w:proofErr w:type="spellStart"/>
      <w:r w:rsidRPr="00C32B3D">
        <w:rPr>
          <w:rFonts w:ascii="Times New Roman" w:eastAsia="Times New Roman" w:hAnsi="Times New Roman"/>
          <w:sz w:val="28"/>
          <w:szCs w:val="28"/>
          <w:lang w:eastAsia="ru-RU"/>
        </w:rPr>
        <w:t>Першайской</w:t>
      </w:r>
      <w:proofErr w:type="spellEnd"/>
      <w:r w:rsidRPr="00C32B3D">
        <w:rPr>
          <w:rFonts w:ascii="Times New Roman" w:eastAsia="Times New Roman" w:hAnsi="Times New Roman"/>
          <w:sz w:val="28"/>
          <w:szCs w:val="28"/>
          <w:lang w:eastAsia="ru-RU"/>
        </w:rPr>
        <w:t xml:space="preserve"> школе и в усадьбе «</w:t>
      </w:r>
      <w:proofErr w:type="spellStart"/>
      <w:r w:rsidRPr="00C32B3D">
        <w:rPr>
          <w:rFonts w:ascii="Times New Roman" w:eastAsia="Times New Roman" w:hAnsi="Times New Roman"/>
          <w:sz w:val="28"/>
          <w:szCs w:val="28"/>
          <w:lang w:eastAsia="ru-RU"/>
        </w:rPr>
        <w:t>Мартинова</w:t>
      </w:r>
      <w:proofErr w:type="spellEnd"/>
      <w:r w:rsidRPr="00C32B3D">
        <w:rPr>
          <w:rFonts w:ascii="Times New Roman" w:eastAsia="Times New Roman" w:hAnsi="Times New Roman"/>
          <w:sz w:val="28"/>
          <w:szCs w:val="28"/>
          <w:lang w:eastAsia="ru-RU"/>
        </w:rPr>
        <w:t xml:space="preserve"> Гусь».</w:t>
      </w:r>
    </w:p>
    <w:p w14:paraId="187AC2F8"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Шлю, </w:t>
      </w:r>
      <w:proofErr w:type="spellStart"/>
      <w:r w:rsidRPr="00C32B3D">
        <w:rPr>
          <w:rFonts w:ascii="Times New Roman" w:eastAsia="Times New Roman" w:hAnsi="Times New Roman"/>
          <w:sz w:val="28"/>
          <w:szCs w:val="28"/>
          <w:lang w:eastAsia="ru-RU"/>
        </w:rPr>
        <w:t>браты</w:t>
      </w:r>
      <w:proofErr w:type="spellEnd"/>
      <w:r w:rsidRPr="00C32B3D">
        <w:rPr>
          <w:rFonts w:ascii="Times New Roman" w:eastAsia="Times New Roman" w:hAnsi="Times New Roman"/>
          <w:sz w:val="28"/>
          <w:szCs w:val="28"/>
          <w:lang w:eastAsia="ru-RU"/>
        </w:rPr>
        <w:t xml:space="preserve">, вам </w:t>
      </w:r>
      <w:proofErr w:type="spellStart"/>
      <w:r w:rsidRPr="00C32B3D">
        <w:rPr>
          <w:rFonts w:ascii="Times New Roman" w:eastAsia="Times New Roman" w:hAnsi="Times New Roman"/>
          <w:sz w:val="28"/>
          <w:szCs w:val="28"/>
          <w:lang w:eastAsia="ru-RU"/>
        </w:rPr>
        <w:t>прыв</w:t>
      </w:r>
      <w:proofErr w:type="gramStart"/>
      <w:r w:rsidRPr="00C32B3D">
        <w:rPr>
          <w:rFonts w:ascii="Times New Roman" w:eastAsia="Times New Roman" w:hAnsi="Times New Roman"/>
          <w:sz w:val="28"/>
          <w:szCs w:val="28"/>
          <w:lang w:eastAsia="ru-RU"/>
        </w:rPr>
        <w:t>i</w:t>
      </w:r>
      <w:proofErr w:type="gramEnd"/>
      <w:r w:rsidRPr="00C32B3D">
        <w:rPr>
          <w:rFonts w:ascii="Times New Roman" w:eastAsia="Times New Roman" w:hAnsi="Times New Roman"/>
          <w:sz w:val="28"/>
          <w:szCs w:val="28"/>
          <w:lang w:eastAsia="ru-RU"/>
        </w:rPr>
        <w:t>танне</w:t>
      </w:r>
      <w:proofErr w:type="spellEnd"/>
      <w:r w:rsidRPr="00C32B3D">
        <w:rPr>
          <w:rFonts w:ascii="Times New Roman" w:eastAsia="Times New Roman" w:hAnsi="Times New Roman"/>
          <w:sz w:val="28"/>
          <w:szCs w:val="28"/>
          <w:lang w:eastAsia="ru-RU"/>
        </w:rPr>
        <w:t>,</w:t>
      </w:r>
    </w:p>
    <w:p w14:paraId="389673E5"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roofErr w:type="spellStart"/>
      <w:r w:rsidRPr="00C32B3D">
        <w:rPr>
          <w:rFonts w:ascii="Times New Roman" w:eastAsia="Times New Roman" w:hAnsi="Times New Roman"/>
          <w:sz w:val="28"/>
          <w:szCs w:val="28"/>
          <w:lang w:eastAsia="ru-RU"/>
        </w:rPr>
        <w:t>Помнице</w:t>
      </w:r>
      <w:proofErr w:type="spellEnd"/>
      <w:r w:rsidRPr="00C32B3D">
        <w:rPr>
          <w:rFonts w:ascii="Times New Roman" w:eastAsia="Times New Roman" w:hAnsi="Times New Roman"/>
          <w:sz w:val="28"/>
          <w:szCs w:val="28"/>
          <w:lang w:eastAsia="ru-RU"/>
        </w:rPr>
        <w:t xml:space="preserve"> навек </w:t>
      </w:r>
      <w:proofErr w:type="spellStart"/>
      <w:r w:rsidRPr="00C32B3D">
        <w:rPr>
          <w:rFonts w:ascii="Times New Roman" w:eastAsia="Times New Roman" w:hAnsi="Times New Roman"/>
          <w:sz w:val="28"/>
          <w:szCs w:val="28"/>
          <w:lang w:eastAsia="ru-RU"/>
        </w:rPr>
        <w:t>спяванне</w:t>
      </w:r>
      <w:proofErr w:type="spellEnd"/>
    </w:p>
    <w:p w14:paraId="7EE8DCD2"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r w:rsidRPr="00C32B3D">
        <w:rPr>
          <w:rFonts w:ascii="Times New Roman" w:eastAsia="Times New Roman" w:hAnsi="Times New Roman"/>
          <w:sz w:val="28"/>
          <w:szCs w:val="28"/>
          <w:lang w:eastAsia="ru-RU"/>
        </w:rPr>
        <w:t xml:space="preserve">Дудара, </w:t>
      </w:r>
      <w:proofErr w:type="spellStart"/>
      <w:proofErr w:type="gramStart"/>
      <w:r w:rsidRPr="00C32B3D">
        <w:rPr>
          <w:rFonts w:ascii="Times New Roman" w:eastAsia="Times New Roman" w:hAnsi="Times New Roman"/>
          <w:sz w:val="28"/>
          <w:szCs w:val="28"/>
          <w:lang w:eastAsia="ru-RU"/>
        </w:rPr>
        <w:t>што</w:t>
      </w:r>
      <w:proofErr w:type="spellEnd"/>
      <w:r w:rsidRPr="00C32B3D">
        <w:rPr>
          <w:rFonts w:ascii="Times New Roman" w:eastAsia="Times New Roman" w:hAnsi="Times New Roman"/>
          <w:sz w:val="28"/>
          <w:szCs w:val="28"/>
          <w:lang w:eastAsia="ru-RU"/>
        </w:rPr>
        <w:t xml:space="preserve"> к</w:t>
      </w:r>
      <w:proofErr w:type="gramEnd"/>
      <w:r w:rsidRPr="00C32B3D">
        <w:rPr>
          <w:rFonts w:ascii="Times New Roman" w:eastAsia="Times New Roman" w:hAnsi="Times New Roman"/>
          <w:sz w:val="28"/>
          <w:szCs w:val="28"/>
          <w:lang w:eastAsia="ru-RU"/>
        </w:rPr>
        <w:t xml:space="preserve"> вам </w:t>
      </w:r>
      <w:proofErr w:type="spellStart"/>
      <w:r w:rsidRPr="00C32B3D">
        <w:rPr>
          <w:rFonts w:ascii="Times New Roman" w:eastAsia="Times New Roman" w:hAnsi="Times New Roman"/>
          <w:sz w:val="28"/>
          <w:szCs w:val="28"/>
          <w:lang w:eastAsia="ru-RU"/>
        </w:rPr>
        <w:t>iмкну</w:t>
      </w:r>
      <w:proofErr w:type="spellEnd"/>
      <w:r w:rsidRPr="00C32B3D">
        <w:rPr>
          <w:rFonts w:ascii="Times New Roman" w:eastAsia="Times New Roman" w:hAnsi="Times New Roman"/>
          <w:sz w:val="28"/>
          <w:szCs w:val="28"/>
          <w:lang w:val="be-BY" w:eastAsia="ru-RU"/>
        </w:rPr>
        <w:t>ў</w:t>
      </w:r>
      <w:proofErr w:type="spellStart"/>
      <w:r w:rsidRPr="00C32B3D">
        <w:rPr>
          <w:rFonts w:ascii="Times New Roman" w:eastAsia="Times New Roman" w:hAnsi="Times New Roman"/>
          <w:sz w:val="28"/>
          <w:szCs w:val="28"/>
          <w:lang w:eastAsia="ru-RU"/>
        </w:rPr>
        <w:t>ся</w:t>
      </w:r>
      <w:proofErr w:type="spellEnd"/>
      <w:r w:rsidRPr="00C32B3D">
        <w:rPr>
          <w:rFonts w:ascii="Times New Roman" w:eastAsia="Times New Roman" w:hAnsi="Times New Roman"/>
          <w:sz w:val="28"/>
          <w:szCs w:val="28"/>
          <w:lang w:val="be-BY" w:eastAsia="ru-RU"/>
        </w:rPr>
        <w:t>.</w:t>
      </w:r>
    </w:p>
    <w:p w14:paraId="466C732D" w14:textId="77777777" w:rsidR="00CA25BC" w:rsidRPr="00C32B3D" w:rsidRDefault="00CA25BC" w:rsidP="00CA25BC">
      <w:pPr>
        <w:pStyle w:val="af6"/>
        <w:spacing w:line="360" w:lineRule="auto"/>
        <w:ind w:firstLine="709"/>
        <w:jc w:val="center"/>
        <w:rPr>
          <w:rFonts w:ascii="Times New Roman" w:eastAsia="Times New Roman" w:hAnsi="Times New Roman"/>
          <w:b/>
          <w:sz w:val="32"/>
          <w:szCs w:val="32"/>
          <w:u w:val="single"/>
          <w:lang w:val="be-BY" w:eastAsia="ru-RU"/>
        </w:rPr>
      </w:pPr>
    </w:p>
    <w:p w14:paraId="498B6E2C" w14:textId="77777777" w:rsidR="00CA25BC" w:rsidRPr="00A829AD" w:rsidRDefault="00CA25BC" w:rsidP="00CA25BC">
      <w:pPr>
        <w:rPr>
          <w:rFonts w:ascii="Times New Roman" w:eastAsia="Times New Roman" w:hAnsi="Times New Roman"/>
          <w:b/>
          <w:sz w:val="32"/>
          <w:szCs w:val="32"/>
          <w:u w:val="single"/>
          <w:lang w:eastAsia="ru-RU"/>
        </w:rPr>
      </w:pPr>
      <w:r>
        <w:rPr>
          <w:rFonts w:ascii="Times New Roman" w:eastAsia="Times New Roman" w:hAnsi="Times New Roman"/>
          <w:b/>
          <w:sz w:val="32"/>
          <w:szCs w:val="32"/>
          <w:u w:val="single"/>
          <w:lang w:val="be-BY" w:eastAsia="ru-RU"/>
        </w:rPr>
        <w:br w:type="page"/>
      </w:r>
    </w:p>
    <w:p w14:paraId="050E6C40" w14:textId="77777777" w:rsidR="00CA25BC" w:rsidRPr="00C32B3D" w:rsidRDefault="00CA25BC" w:rsidP="00CA25BC">
      <w:pPr>
        <w:pStyle w:val="af6"/>
        <w:spacing w:line="360" w:lineRule="auto"/>
        <w:jc w:val="center"/>
        <w:rPr>
          <w:rFonts w:ascii="Times New Roman" w:eastAsia="Times New Roman" w:hAnsi="Times New Roman"/>
          <w:b/>
          <w:sz w:val="32"/>
          <w:szCs w:val="32"/>
          <w:u w:val="single"/>
          <w:lang w:val="be-BY" w:eastAsia="ru-RU"/>
        </w:rPr>
      </w:pPr>
      <w:r w:rsidRPr="00C32B3D">
        <w:rPr>
          <w:rFonts w:ascii="Times New Roman" w:eastAsia="Times New Roman" w:hAnsi="Times New Roman"/>
          <w:b/>
          <w:sz w:val="32"/>
          <w:szCs w:val="32"/>
          <w:u w:val="single"/>
          <w:lang w:val="be-BY" w:eastAsia="ru-RU"/>
        </w:rPr>
        <w:lastRenderedPageBreak/>
        <w:t>Малая Лютинка</w:t>
      </w:r>
    </w:p>
    <w:p w14:paraId="155B73B2"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val="be-BY" w:eastAsia="ru-RU"/>
        </w:rPr>
        <w:t xml:space="preserve">В </w:t>
      </w:r>
      <w:r w:rsidRPr="00C32B3D">
        <w:rPr>
          <w:rFonts w:ascii="Times New Roman" w:eastAsia="Times New Roman" w:hAnsi="Times New Roman"/>
          <w:sz w:val="28"/>
          <w:szCs w:val="28"/>
          <w:lang w:eastAsia="ru-RU"/>
        </w:rPr>
        <w:t xml:space="preserve">1840 году, выйдя в отставку в возрасте 32-лет, чиновник Минской криминальной палаты </w:t>
      </w:r>
      <w:proofErr w:type="spellStart"/>
      <w:r w:rsidRPr="00C32B3D">
        <w:rPr>
          <w:rFonts w:ascii="Times New Roman" w:eastAsia="Times New Roman" w:hAnsi="Times New Roman"/>
          <w:sz w:val="28"/>
          <w:szCs w:val="28"/>
          <w:lang w:eastAsia="ru-RU"/>
        </w:rPr>
        <w:t>Винцент</w:t>
      </w:r>
      <w:proofErr w:type="spellEnd"/>
      <w:r w:rsidRPr="00C32B3D">
        <w:rPr>
          <w:rFonts w:ascii="Times New Roman" w:eastAsia="Times New Roman" w:hAnsi="Times New Roman"/>
          <w:sz w:val="28"/>
          <w:szCs w:val="28"/>
          <w:lang w:eastAsia="ru-RU"/>
        </w:rPr>
        <w:t xml:space="preserve"> (Викентий) Мартинкевич купил  </w:t>
      </w:r>
      <w:proofErr w:type="spellStart"/>
      <w:r w:rsidRPr="00C32B3D">
        <w:rPr>
          <w:rFonts w:ascii="Times New Roman" w:eastAsia="Times New Roman" w:hAnsi="Times New Roman"/>
          <w:sz w:val="28"/>
          <w:szCs w:val="28"/>
          <w:lang w:eastAsia="ru-RU"/>
        </w:rPr>
        <w:t>фольварок</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Лютинку</w:t>
      </w:r>
      <w:proofErr w:type="spellEnd"/>
      <w:r w:rsidRPr="00C32B3D">
        <w:rPr>
          <w:rFonts w:ascii="Times New Roman" w:eastAsia="Times New Roman" w:hAnsi="Times New Roman"/>
          <w:sz w:val="28"/>
          <w:szCs w:val="28"/>
          <w:lang w:eastAsia="ru-RU"/>
        </w:rPr>
        <w:t xml:space="preserve">. Малая </w:t>
      </w:r>
      <w:proofErr w:type="spellStart"/>
      <w:r w:rsidRPr="00C32B3D">
        <w:rPr>
          <w:rFonts w:ascii="Times New Roman" w:eastAsia="Times New Roman" w:hAnsi="Times New Roman"/>
          <w:sz w:val="28"/>
          <w:szCs w:val="28"/>
          <w:lang w:eastAsia="ru-RU"/>
        </w:rPr>
        <w:t>Лютинка</w:t>
      </w:r>
      <w:proofErr w:type="spellEnd"/>
      <w:r w:rsidRPr="00C32B3D">
        <w:rPr>
          <w:rFonts w:ascii="Times New Roman" w:eastAsia="Times New Roman" w:hAnsi="Times New Roman"/>
          <w:sz w:val="28"/>
          <w:szCs w:val="28"/>
          <w:lang w:eastAsia="ru-RU"/>
        </w:rPr>
        <w:t>, где провёл поэт значительную часть своей жизни, стала местом появления многих его поэтических и драматических произведений.</w:t>
      </w:r>
    </w:p>
    <w:p w14:paraId="70724017"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Новый хозяин очень скоро сделал этот живописный уголок известным. Здесь бывали выдающиеся деятели польской и белорусской культуры композитор. Ст. Монюшко, скрипач и композитор К. Кржижановский, поэт Вл. </w:t>
      </w:r>
      <w:proofErr w:type="spellStart"/>
      <w:r w:rsidRPr="00C32B3D">
        <w:rPr>
          <w:rFonts w:ascii="Times New Roman" w:eastAsia="Times New Roman" w:hAnsi="Times New Roman"/>
          <w:sz w:val="28"/>
          <w:szCs w:val="28"/>
          <w:lang w:eastAsia="ru-RU"/>
        </w:rPr>
        <w:t>Сырокомля</w:t>
      </w:r>
      <w:proofErr w:type="spellEnd"/>
      <w:r w:rsidRPr="00C32B3D">
        <w:rPr>
          <w:rFonts w:ascii="Times New Roman" w:eastAsia="Times New Roman" w:hAnsi="Times New Roman"/>
          <w:sz w:val="28"/>
          <w:szCs w:val="28"/>
          <w:lang w:eastAsia="ru-RU"/>
        </w:rPr>
        <w:t>.</w:t>
      </w:r>
    </w:p>
    <w:p w14:paraId="6A1196AF"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Хозяин </w:t>
      </w:r>
      <w:proofErr w:type="spellStart"/>
      <w:r w:rsidRPr="00C32B3D">
        <w:rPr>
          <w:rFonts w:ascii="Times New Roman" w:eastAsia="Times New Roman" w:hAnsi="Times New Roman"/>
          <w:sz w:val="28"/>
          <w:szCs w:val="28"/>
          <w:lang w:eastAsia="ru-RU"/>
        </w:rPr>
        <w:t>Лютинки</w:t>
      </w:r>
      <w:proofErr w:type="spellEnd"/>
      <w:r w:rsidRPr="00C32B3D">
        <w:rPr>
          <w:rFonts w:ascii="Times New Roman" w:eastAsia="Times New Roman" w:hAnsi="Times New Roman"/>
          <w:sz w:val="28"/>
          <w:szCs w:val="28"/>
          <w:lang w:eastAsia="ru-RU"/>
        </w:rPr>
        <w:t xml:space="preserve"> был главой дружного семейства, был натурой разносторонне одарённой. Человеком широкой и доброй души, верным другом. Слыл непревзойдённым импровизатором и шутником. Имел недюжинный писательский талант. В </w:t>
      </w:r>
      <w:proofErr w:type="spellStart"/>
      <w:r w:rsidRPr="00C32B3D">
        <w:rPr>
          <w:rFonts w:ascii="Times New Roman" w:eastAsia="Times New Roman" w:hAnsi="Times New Roman"/>
          <w:sz w:val="28"/>
          <w:szCs w:val="28"/>
          <w:lang w:eastAsia="ru-RU"/>
        </w:rPr>
        <w:t>Лютинку</w:t>
      </w:r>
      <w:proofErr w:type="spellEnd"/>
      <w:r w:rsidRPr="00C32B3D">
        <w:rPr>
          <w:rFonts w:ascii="Times New Roman" w:eastAsia="Times New Roman" w:hAnsi="Times New Roman"/>
          <w:sz w:val="28"/>
          <w:szCs w:val="28"/>
          <w:lang w:eastAsia="ru-RU"/>
        </w:rPr>
        <w:t xml:space="preserve"> нередко </w:t>
      </w:r>
      <w:proofErr w:type="gramStart"/>
      <w:r w:rsidRPr="00C32B3D">
        <w:rPr>
          <w:rFonts w:ascii="Times New Roman" w:eastAsia="Times New Roman" w:hAnsi="Times New Roman"/>
          <w:sz w:val="28"/>
          <w:szCs w:val="28"/>
          <w:lang w:eastAsia="ru-RU"/>
        </w:rPr>
        <w:t>приезжали</w:t>
      </w:r>
      <w:proofErr w:type="gramEnd"/>
      <w:r w:rsidRPr="00C32B3D">
        <w:rPr>
          <w:rFonts w:ascii="Times New Roman" w:eastAsia="Times New Roman" w:hAnsi="Times New Roman"/>
          <w:sz w:val="28"/>
          <w:szCs w:val="28"/>
          <w:lang w:eastAsia="ru-RU"/>
        </w:rPr>
        <w:t xml:space="preserve"> получив приглашение на спектакль. Это означало, что будет просмотр очередного написанного в стихах весёлого сатирического водевиля или оперы, либретто для которых Дунин-Мартинкевич писал сам. В роли артистов выступали и его дочери: Камилла и </w:t>
      </w:r>
      <w:proofErr w:type="spellStart"/>
      <w:r w:rsidRPr="00C32B3D">
        <w:rPr>
          <w:rFonts w:ascii="Times New Roman" w:eastAsia="Times New Roman" w:hAnsi="Times New Roman"/>
          <w:sz w:val="28"/>
          <w:szCs w:val="28"/>
          <w:lang w:eastAsia="ru-RU"/>
        </w:rPr>
        <w:t>Цезарина</w:t>
      </w:r>
      <w:proofErr w:type="spellEnd"/>
      <w:r w:rsidRPr="00C32B3D">
        <w:rPr>
          <w:rFonts w:ascii="Times New Roman" w:eastAsia="Times New Roman" w:hAnsi="Times New Roman"/>
          <w:sz w:val="28"/>
          <w:szCs w:val="28"/>
          <w:lang w:eastAsia="ru-RU"/>
        </w:rPr>
        <w:t xml:space="preserve">, сын Мирослав. Задействовались и приглашенные гости, а также  дети — ученики частной школы, которую содержали Мартинкевичи. Кстати, учеником </w:t>
      </w:r>
      <w:proofErr w:type="spellStart"/>
      <w:r w:rsidRPr="00C32B3D">
        <w:rPr>
          <w:rFonts w:ascii="Times New Roman" w:eastAsia="Times New Roman" w:hAnsi="Times New Roman"/>
          <w:sz w:val="28"/>
          <w:szCs w:val="28"/>
          <w:lang w:eastAsia="ru-RU"/>
        </w:rPr>
        <w:t>лютинской</w:t>
      </w:r>
      <w:proofErr w:type="spellEnd"/>
      <w:r w:rsidRPr="00C32B3D">
        <w:rPr>
          <w:rFonts w:ascii="Times New Roman" w:eastAsia="Times New Roman" w:hAnsi="Times New Roman"/>
          <w:sz w:val="28"/>
          <w:szCs w:val="28"/>
          <w:lang w:eastAsia="ru-RU"/>
        </w:rPr>
        <w:t xml:space="preserve"> школы в 1876 году был 8-летний мальчуган Антон Левицкий ― будущий писатель, публицист, писавший под псевдонимом </w:t>
      </w:r>
      <w:proofErr w:type="spellStart"/>
      <w:r w:rsidRPr="00C32B3D">
        <w:rPr>
          <w:rFonts w:ascii="Times New Roman" w:eastAsia="Times New Roman" w:hAnsi="Times New Roman"/>
          <w:sz w:val="28"/>
          <w:szCs w:val="28"/>
          <w:lang w:eastAsia="ru-RU"/>
        </w:rPr>
        <w:t>Ядвигин</w:t>
      </w:r>
      <w:proofErr w:type="spellEnd"/>
      <w:r w:rsidRPr="00C32B3D">
        <w:rPr>
          <w:rFonts w:ascii="Times New Roman" w:eastAsia="Times New Roman" w:hAnsi="Times New Roman"/>
          <w:sz w:val="28"/>
          <w:szCs w:val="28"/>
          <w:lang w:eastAsia="ru-RU"/>
        </w:rPr>
        <w:t xml:space="preserve"> Ш.</w:t>
      </w:r>
    </w:p>
    <w:p w14:paraId="3FCE99CE"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roofErr w:type="gramStart"/>
      <w:r w:rsidRPr="00C32B3D">
        <w:rPr>
          <w:rFonts w:ascii="Times New Roman" w:eastAsia="Times New Roman" w:hAnsi="Times New Roman"/>
          <w:sz w:val="28"/>
          <w:szCs w:val="28"/>
          <w:lang w:eastAsia="ru-RU"/>
        </w:rPr>
        <w:t>Кроме получивших известность стихотворных повестей и комедий «Гапон», «Залёты», «</w:t>
      </w:r>
      <w:proofErr w:type="spellStart"/>
      <w:r w:rsidRPr="00C32B3D">
        <w:rPr>
          <w:rFonts w:ascii="Times New Roman" w:eastAsia="Times New Roman" w:hAnsi="Times New Roman"/>
          <w:sz w:val="28"/>
          <w:szCs w:val="28"/>
          <w:lang w:eastAsia="ru-RU"/>
        </w:rPr>
        <w:t>Пiнская</w:t>
      </w:r>
      <w:proofErr w:type="spellEnd"/>
      <w:r w:rsidRPr="00C32B3D">
        <w:rPr>
          <w:rFonts w:ascii="Times New Roman" w:eastAsia="Times New Roman" w:hAnsi="Times New Roman"/>
          <w:sz w:val="28"/>
          <w:szCs w:val="28"/>
          <w:lang w:eastAsia="ru-RU"/>
        </w:rPr>
        <w:t xml:space="preserve"> шляхта», «</w:t>
      </w:r>
      <w:proofErr w:type="spellStart"/>
      <w:r w:rsidRPr="00C32B3D">
        <w:rPr>
          <w:rFonts w:ascii="Times New Roman" w:eastAsia="Times New Roman" w:hAnsi="Times New Roman"/>
          <w:sz w:val="28"/>
          <w:szCs w:val="28"/>
          <w:lang w:eastAsia="ru-RU"/>
        </w:rPr>
        <w:t>Вечарнiцы</w:t>
      </w:r>
      <w:proofErr w:type="spellEnd"/>
      <w:r w:rsidRPr="00C32B3D">
        <w:rPr>
          <w:rFonts w:ascii="Times New Roman" w:eastAsia="Times New Roman" w:hAnsi="Times New Roman"/>
          <w:sz w:val="28"/>
          <w:szCs w:val="28"/>
          <w:lang w:eastAsia="ru-RU"/>
        </w:rPr>
        <w:t>», «Купала», «</w:t>
      </w:r>
      <w:proofErr w:type="spellStart"/>
      <w:r w:rsidRPr="00C32B3D">
        <w:rPr>
          <w:rFonts w:ascii="Times New Roman" w:eastAsia="Times New Roman" w:hAnsi="Times New Roman"/>
          <w:sz w:val="28"/>
          <w:szCs w:val="28"/>
          <w:lang w:eastAsia="ru-RU"/>
        </w:rPr>
        <w:t>Халiмон</w:t>
      </w:r>
      <w:proofErr w:type="spellEnd"/>
      <w:r w:rsidRPr="00C32B3D">
        <w:rPr>
          <w:rFonts w:ascii="Times New Roman" w:eastAsia="Times New Roman" w:hAnsi="Times New Roman"/>
          <w:sz w:val="28"/>
          <w:szCs w:val="28"/>
          <w:lang w:eastAsia="ru-RU"/>
        </w:rPr>
        <w:t xml:space="preserve"> на </w:t>
      </w:r>
      <w:proofErr w:type="spellStart"/>
      <w:r w:rsidRPr="00C32B3D">
        <w:rPr>
          <w:rFonts w:ascii="Times New Roman" w:eastAsia="Times New Roman" w:hAnsi="Times New Roman"/>
          <w:sz w:val="28"/>
          <w:szCs w:val="28"/>
          <w:lang w:eastAsia="ru-RU"/>
        </w:rPr>
        <w:t>каранацыi</w:t>
      </w:r>
      <w:proofErr w:type="spellEnd"/>
      <w:r w:rsidRPr="00C32B3D">
        <w:rPr>
          <w:rFonts w:ascii="Times New Roman" w:eastAsia="Times New Roman" w:hAnsi="Times New Roman"/>
          <w:sz w:val="28"/>
          <w:szCs w:val="28"/>
          <w:lang w:eastAsia="ru-RU"/>
        </w:rPr>
        <w:t xml:space="preserve">», здесь были написаны либретто музыкальных водевилей, впервые поставленных своими силами на минской квартире и в </w:t>
      </w:r>
      <w:proofErr w:type="spellStart"/>
      <w:r w:rsidRPr="00C32B3D">
        <w:rPr>
          <w:rFonts w:ascii="Times New Roman" w:eastAsia="Times New Roman" w:hAnsi="Times New Roman"/>
          <w:sz w:val="28"/>
          <w:szCs w:val="28"/>
          <w:lang w:eastAsia="ru-RU"/>
        </w:rPr>
        <w:t>Лютинке</w:t>
      </w:r>
      <w:proofErr w:type="spellEnd"/>
      <w:r w:rsidRPr="00C32B3D">
        <w:rPr>
          <w:rFonts w:ascii="Times New Roman" w:eastAsia="Times New Roman" w:hAnsi="Times New Roman"/>
          <w:sz w:val="28"/>
          <w:szCs w:val="28"/>
          <w:lang w:eastAsia="ru-RU"/>
        </w:rPr>
        <w:t xml:space="preserve">, таких как </w:t>
      </w:r>
      <w:r w:rsidRPr="00C32B3D">
        <w:rPr>
          <w:rFonts w:ascii="Times New Roman" w:eastAsia="Times New Roman" w:hAnsi="Times New Roman"/>
          <w:sz w:val="28"/>
          <w:szCs w:val="28"/>
          <w:lang w:eastAsia="ru-RU"/>
        </w:rPr>
        <w:lastRenderedPageBreak/>
        <w:t>«</w:t>
      </w:r>
      <w:proofErr w:type="spellStart"/>
      <w:r w:rsidRPr="00C32B3D">
        <w:rPr>
          <w:rFonts w:ascii="Times New Roman" w:eastAsia="Times New Roman" w:hAnsi="Times New Roman"/>
          <w:sz w:val="28"/>
          <w:szCs w:val="28"/>
          <w:lang w:eastAsia="ru-RU"/>
        </w:rPr>
        <w:t>Рэкруцкi</w:t>
      </w:r>
      <w:proofErr w:type="spellEnd"/>
      <w:r w:rsidRPr="00C32B3D">
        <w:rPr>
          <w:rFonts w:ascii="Times New Roman" w:eastAsia="Times New Roman" w:hAnsi="Times New Roman"/>
          <w:sz w:val="28"/>
          <w:szCs w:val="28"/>
          <w:lang w:eastAsia="ru-RU"/>
        </w:rPr>
        <w:t xml:space="preserve"> набор», «</w:t>
      </w:r>
      <w:proofErr w:type="spellStart"/>
      <w:r w:rsidRPr="00C32B3D">
        <w:rPr>
          <w:rFonts w:ascii="Times New Roman" w:eastAsia="Times New Roman" w:hAnsi="Times New Roman"/>
          <w:sz w:val="28"/>
          <w:szCs w:val="28"/>
          <w:lang w:eastAsia="ru-RU"/>
        </w:rPr>
        <w:t>Спаборнiцтва</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музыкаў</w:t>
      </w:r>
      <w:proofErr w:type="spellEnd"/>
      <w:r w:rsidRPr="00C32B3D">
        <w:rPr>
          <w:rFonts w:ascii="Times New Roman" w:eastAsia="Times New Roman" w:hAnsi="Times New Roman"/>
          <w:sz w:val="28"/>
          <w:szCs w:val="28"/>
          <w:lang w:eastAsia="ru-RU"/>
        </w:rPr>
        <w:t>», «</w:t>
      </w:r>
      <w:proofErr w:type="spellStart"/>
      <w:r w:rsidRPr="00C32B3D">
        <w:rPr>
          <w:rFonts w:ascii="Times New Roman" w:eastAsia="Times New Roman" w:hAnsi="Times New Roman"/>
          <w:sz w:val="28"/>
          <w:szCs w:val="28"/>
          <w:lang w:eastAsia="ru-RU"/>
        </w:rPr>
        <w:t>Чарадзейная</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вада</w:t>
      </w:r>
      <w:proofErr w:type="spellEnd"/>
      <w:r w:rsidRPr="00C32B3D">
        <w:rPr>
          <w:rFonts w:ascii="Times New Roman" w:eastAsia="Times New Roman" w:hAnsi="Times New Roman"/>
          <w:sz w:val="28"/>
          <w:szCs w:val="28"/>
          <w:lang w:eastAsia="ru-RU"/>
        </w:rPr>
        <w:t xml:space="preserve">», а также ставившаяся в Минске и </w:t>
      </w:r>
      <w:proofErr w:type="spellStart"/>
      <w:r w:rsidRPr="00C32B3D">
        <w:rPr>
          <w:rFonts w:ascii="Times New Roman" w:eastAsia="Times New Roman" w:hAnsi="Times New Roman"/>
          <w:sz w:val="28"/>
          <w:szCs w:val="28"/>
          <w:lang w:eastAsia="ru-RU"/>
        </w:rPr>
        <w:t>Вильне</w:t>
      </w:r>
      <w:proofErr w:type="spellEnd"/>
      <w:r w:rsidRPr="00C32B3D">
        <w:rPr>
          <w:rFonts w:ascii="Times New Roman" w:eastAsia="Times New Roman" w:hAnsi="Times New Roman"/>
          <w:sz w:val="28"/>
          <w:szCs w:val="28"/>
          <w:lang w:eastAsia="ru-RU"/>
        </w:rPr>
        <w:t xml:space="preserve"> двухактная комедия-опера «</w:t>
      </w:r>
      <w:proofErr w:type="spellStart"/>
      <w:r w:rsidRPr="00C32B3D">
        <w:rPr>
          <w:rFonts w:ascii="Times New Roman" w:eastAsia="Times New Roman" w:hAnsi="Times New Roman"/>
          <w:sz w:val="28"/>
          <w:szCs w:val="28"/>
          <w:lang w:eastAsia="ru-RU"/>
        </w:rPr>
        <w:t>Ідылiя</w:t>
      </w:r>
      <w:proofErr w:type="spellEnd"/>
      <w:r w:rsidRPr="00C32B3D">
        <w:rPr>
          <w:rFonts w:ascii="Times New Roman" w:eastAsia="Times New Roman" w:hAnsi="Times New Roman"/>
          <w:sz w:val="28"/>
          <w:szCs w:val="28"/>
          <w:lang w:eastAsia="ru-RU"/>
        </w:rPr>
        <w:t>», или «</w:t>
      </w:r>
      <w:proofErr w:type="spellStart"/>
      <w:r w:rsidRPr="00C32B3D">
        <w:rPr>
          <w:rFonts w:ascii="Times New Roman" w:eastAsia="Times New Roman" w:hAnsi="Times New Roman"/>
          <w:sz w:val="28"/>
          <w:szCs w:val="28"/>
          <w:lang w:eastAsia="ru-RU"/>
        </w:rPr>
        <w:t>Сялянка</w:t>
      </w:r>
      <w:proofErr w:type="spellEnd"/>
      <w:r w:rsidRPr="00C32B3D">
        <w:rPr>
          <w:rFonts w:ascii="Times New Roman" w:eastAsia="Times New Roman" w:hAnsi="Times New Roman"/>
          <w:sz w:val="28"/>
          <w:szCs w:val="28"/>
          <w:lang w:eastAsia="ru-RU"/>
        </w:rPr>
        <w:t>», музыку к которой написали близкие друзья Дунина-Мартинкевича:</w:t>
      </w:r>
      <w:proofErr w:type="gramEnd"/>
      <w:r w:rsidRPr="00C32B3D">
        <w:rPr>
          <w:rFonts w:ascii="Times New Roman" w:eastAsia="Times New Roman" w:hAnsi="Times New Roman"/>
          <w:sz w:val="28"/>
          <w:szCs w:val="28"/>
          <w:lang w:eastAsia="ru-RU"/>
        </w:rPr>
        <w:t xml:space="preserve"> Ст. Монюшко и К. Кржижановский.</w:t>
      </w:r>
    </w:p>
    <w:p w14:paraId="73EF52B1"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Писал Дунин-Мартинкевич на белорусском и польском языках. Но лучшие его произведения — это его пьесы и стихотворные повести, написанные </w:t>
      </w:r>
      <w:proofErr w:type="gramStart"/>
      <w:r w:rsidRPr="00C32B3D">
        <w:rPr>
          <w:rFonts w:ascii="Times New Roman" w:eastAsia="Times New Roman" w:hAnsi="Times New Roman"/>
          <w:sz w:val="28"/>
          <w:szCs w:val="28"/>
          <w:lang w:eastAsia="ru-RU"/>
        </w:rPr>
        <w:t>на</w:t>
      </w:r>
      <w:proofErr w:type="gramEnd"/>
      <w:r w:rsidRPr="00C32B3D">
        <w:rPr>
          <w:rFonts w:ascii="Times New Roman" w:eastAsia="Times New Roman" w:hAnsi="Times New Roman"/>
          <w:sz w:val="28"/>
          <w:szCs w:val="28"/>
          <w:lang w:eastAsia="ru-RU"/>
        </w:rPr>
        <w:t xml:space="preserve"> «селянской, </w:t>
      </w:r>
      <w:proofErr w:type="spellStart"/>
      <w:r w:rsidRPr="00C32B3D">
        <w:rPr>
          <w:rFonts w:ascii="Times New Roman" w:eastAsia="Times New Roman" w:hAnsi="Times New Roman"/>
          <w:sz w:val="28"/>
          <w:szCs w:val="28"/>
          <w:lang w:eastAsia="ru-RU"/>
        </w:rPr>
        <w:t>мужыцкай</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мове</w:t>
      </w:r>
      <w:proofErr w:type="spellEnd"/>
      <w:r w:rsidRPr="00C32B3D">
        <w:rPr>
          <w:rFonts w:ascii="Times New Roman" w:eastAsia="Times New Roman" w:hAnsi="Times New Roman"/>
          <w:sz w:val="28"/>
          <w:szCs w:val="28"/>
          <w:lang w:eastAsia="ru-RU"/>
        </w:rPr>
        <w:t>», т.е. по-белорусски. Дунин-Мартинкевич сам себя с гордостью и по праву называл «</w:t>
      </w:r>
      <w:proofErr w:type="spellStart"/>
      <w:r w:rsidRPr="00C32B3D">
        <w:rPr>
          <w:rFonts w:ascii="Times New Roman" w:eastAsia="Times New Roman" w:hAnsi="Times New Roman"/>
          <w:sz w:val="28"/>
          <w:szCs w:val="28"/>
          <w:lang w:eastAsia="ru-RU"/>
        </w:rPr>
        <w:t>дударом</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беларуск</w:t>
      </w:r>
      <w:proofErr w:type="gramStart"/>
      <w:r w:rsidRPr="00C32B3D">
        <w:rPr>
          <w:rFonts w:ascii="Times New Roman" w:eastAsia="Times New Roman" w:hAnsi="Times New Roman"/>
          <w:sz w:val="28"/>
          <w:szCs w:val="28"/>
          <w:lang w:eastAsia="ru-RU"/>
        </w:rPr>
        <w:t>i</w:t>
      </w:r>
      <w:proofErr w:type="gramEnd"/>
      <w:r w:rsidRPr="00C32B3D">
        <w:rPr>
          <w:rFonts w:ascii="Times New Roman" w:eastAsia="Times New Roman" w:hAnsi="Times New Roman"/>
          <w:sz w:val="28"/>
          <w:szCs w:val="28"/>
          <w:lang w:eastAsia="ru-RU"/>
        </w:rPr>
        <w:t>м</w:t>
      </w:r>
      <w:proofErr w:type="spellEnd"/>
      <w:r w:rsidRPr="00C32B3D">
        <w:rPr>
          <w:rFonts w:ascii="Times New Roman" w:eastAsia="Times New Roman" w:hAnsi="Times New Roman"/>
          <w:sz w:val="28"/>
          <w:szCs w:val="28"/>
          <w:lang w:eastAsia="ru-RU"/>
        </w:rPr>
        <w:t>».</w:t>
      </w:r>
    </w:p>
    <w:p w14:paraId="3F444EDB"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Передовые взгляды Дунина-Мартинкевича и его семьи недвусмысленно выразились, когда началось восстание 1863 года. Старшая дочь писателя Камилла за помощь повстанцам была сослана в Пермскую губернию и пробыла в ссылке 15 лет. Политически неблагонадёжными считались жена Мартинкевича и  его дочь </w:t>
      </w:r>
      <w:proofErr w:type="spellStart"/>
      <w:r w:rsidRPr="00C32B3D">
        <w:rPr>
          <w:rFonts w:ascii="Times New Roman" w:eastAsia="Times New Roman" w:hAnsi="Times New Roman"/>
          <w:sz w:val="28"/>
          <w:szCs w:val="28"/>
          <w:lang w:eastAsia="ru-RU"/>
        </w:rPr>
        <w:t>Цезарина</w:t>
      </w:r>
      <w:proofErr w:type="spellEnd"/>
      <w:r w:rsidRPr="00C32B3D">
        <w:rPr>
          <w:rFonts w:ascii="Times New Roman" w:eastAsia="Times New Roman" w:hAnsi="Times New Roman"/>
          <w:sz w:val="28"/>
          <w:szCs w:val="28"/>
          <w:lang w:eastAsia="ru-RU"/>
        </w:rPr>
        <w:t xml:space="preserve">, </w:t>
      </w:r>
      <w:proofErr w:type="gramStart"/>
      <w:r w:rsidRPr="00C32B3D">
        <w:rPr>
          <w:rFonts w:ascii="Times New Roman" w:eastAsia="Times New Roman" w:hAnsi="Times New Roman"/>
          <w:sz w:val="28"/>
          <w:szCs w:val="28"/>
          <w:lang w:eastAsia="ru-RU"/>
        </w:rPr>
        <w:t>которые</w:t>
      </w:r>
      <w:proofErr w:type="gramEnd"/>
      <w:r w:rsidRPr="00C32B3D">
        <w:rPr>
          <w:rFonts w:ascii="Times New Roman" w:eastAsia="Times New Roman" w:hAnsi="Times New Roman"/>
          <w:sz w:val="28"/>
          <w:szCs w:val="28"/>
          <w:lang w:eastAsia="ru-RU"/>
        </w:rPr>
        <w:t xml:space="preserve"> принимали участие в проходивших в Минске демонстрациях. Ещё в 1861 году в царской охранке было начато дело «О помещике Мартинкевиче…». В доносах писатель постоянно назывался опасным человеком.</w:t>
      </w:r>
    </w:p>
    <w:p w14:paraId="3A91F975"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В октябре 1864 года 56-летний Дунин-Мартинкевич был арестован в Свири и посажен в минский острог. В тюрьме он находился более года. Полевой суд не высылает Мартинкевича в Сибирь, только учитывая его возраст, но выносит решение подвергнуть денежному штрафу за причастность к восстанию как его самого, так и его жену, «поселив затем на место жительства, отдать на установленное, вполне </w:t>
      </w:r>
      <w:proofErr w:type="spellStart"/>
      <w:r w:rsidRPr="00C32B3D">
        <w:rPr>
          <w:rFonts w:ascii="Times New Roman" w:eastAsia="Times New Roman" w:hAnsi="Times New Roman"/>
          <w:sz w:val="28"/>
          <w:szCs w:val="28"/>
          <w:lang w:eastAsia="ru-RU"/>
        </w:rPr>
        <w:t>добронадежное</w:t>
      </w:r>
      <w:proofErr w:type="spellEnd"/>
      <w:r w:rsidRPr="00C32B3D">
        <w:rPr>
          <w:rFonts w:ascii="Times New Roman" w:eastAsia="Times New Roman" w:hAnsi="Times New Roman"/>
          <w:sz w:val="28"/>
          <w:szCs w:val="28"/>
          <w:lang w:eastAsia="ru-RU"/>
        </w:rPr>
        <w:t xml:space="preserve"> поручительство и под строгий надзор полиции». С этого времени писатель безвыездно живёт в Малой </w:t>
      </w:r>
      <w:proofErr w:type="spellStart"/>
      <w:r w:rsidRPr="00C32B3D">
        <w:rPr>
          <w:rFonts w:ascii="Times New Roman" w:eastAsia="Times New Roman" w:hAnsi="Times New Roman"/>
          <w:sz w:val="28"/>
          <w:szCs w:val="28"/>
          <w:lang w:eastAsia="ru-RU"/>
        </w:rPr>
        <w:t>Лютинке</w:t>
      </w:r>
      <w:proofErr w:type="spellEnd"/>
      <w:r w:rsidRPr="00C32B3D">
        <w:rPr>
          <w:rFonts w:ascii="Times New Roman" w:eastAsia="Times New Roman" w:hAnsi="Times New Roman"/>
          <w:sz w:val="28"/>
          <w:szCs w:val="28"/>
          <w:lang w:eastAsia="ru-RU"/>
        </w:rPr>
        <w:t xml:space="preserve"> под надзором полиции вплоть до 1870 года.</w:t>
      </w:r>
    </w:p>
    <w:p w14:paraId="0D1BC570" w14:textId="77777777" w:rsidR="00CA25BC" w:rsidRPr="00C32B3D" w:rsidRDefault="00CA25BC" w:rsidP="00CA25BC">
      <w:pPr>
        <w:pStyle w:val="af6"/>
        <w:spacing w:line="360" w:lineRule="auto"/>
        <w:ind w:firstLine="709"/>
        <w:jc w:val="both"/>
        <w:rPr>
          <w:rFonts w:ascii="Times New Roman" w:eastAsia="Times New Roman" w:hAnsi="Times New Roman"/>
          <w:b/>
          <w:sz w:val="28"/>
          <w:szCs w:val="28"/>
          <w:u w:val="single"/>
          <w:lang w:val="be-BY" w:eastAsia="ru-RU"/>
        </w:rPr>
      </w:pPr>
      <w:r w:rsidRPr="00C32B3D">
        <w:rPr>
          <w:rFonts w:ascii="Times New Roman" w:eastAsia="Times New Roman" w:hAnsi="Times New Roman"/>
          <w:sz w:val="28"/>
          <w:szCs w:val="28"/>
          <w:lang w:eastAsia="ru-RU"/>
        </w:rPr>
        <w:lastRenderedPageBreak/>
        <w:t xml:space="preserve">От </w:t>
      </w:r>
      <w:proofErr w:type="spellStart"/>
      <w:r w:rsidRPr="00C32B3D">
        <w:rPr>
          <w:rFonts w:ascii="Times New Roman" w:eastAsia="Times New Roman" w:hAnsi="Times New Roman"/>
          <w:sz w:val="28"/>
          <w:szCs w:val="28"/>
          <w:lang w:eastAsia="ru-RU"/>
        </w:rPr>
        <w:t>Лютинки</w:t>
      </w:r>
      <w:proofErr w:type="spellEnd"/>
      <w:r w:rsidRPr="00C32B3D">
        <w:rPr>
          <w:rFonts w:ascii="Times New Roman" w:eastAsia="Times New Roman" w:hAnsi="Times New Roman"/>
          <w:sz w:val="28"/>
          <w:szCs w:val="28"/>
          <w:lang w:eastAsia="ru-RU"/>
        </w:rPr>
        <w:t xml:space="preserve"> времени жизни  Дунина-Мартинкевича осталось немногое: цементные ступеньки, прикрытый землей фундамент бывшего дома. Дом писателя сгорел после его смерти в 1884 году. Дочери Мартинкевича поставили новый дом на том же месте, но  и он  не сохранился. Есть, однако, в </w:t>
      </w:r>
      <w:proofErr w:type="spellStart"/>
      <w:r w:rsidRPr="00C32B3D">
        <w:rPr>
          <w:rFonts w:ascii="Times New Roman" w:eastAsia="Times New Roman" w:hAnsi="Times New Roman"/>
          <w:sz w:val="28"/>
          <w:szCs w:val="28"/>
          <w:lang w:eastAsia="ru-RU"/>
        </w:rPr>
        <w:t>Лютинке</w:t>
      </w:r>
      <w:proofErr w:type="spellEnd"/>
      <w:r w:rsidRPr="00C32B3D">
        <w:rPr>
          <w:rFonts w:ascii="Times New Roman" w:eastAsia="Times New Roman" w:hAnsi="Times New Roman"/>
          <w:sz w:val="28"/>
          <w:szCs w:val="28"/>
          <w:lang w:eastAsia="ru-RU"/>
        </w:rPr>
        <w:t xml:space="preserve"> удивительный памятник — лысый пень от старой липы, по воспоминаниям, посаженной  рукой писателя. Под этой липой была написана в 1866 году «</w:t>
      </w:r>
      <w:proofErr w:type="spellStart"/>
      <w:r w:rsidRPr="00C32B3D">
        <w:rPr>
          <w:rFonts w:ascii="Times New Roman" w:eastAsia="Times New Roman" w:hAnsi="Times New Roman"/>
          <w:sz w:val="28"/>
          <w:szCs w:val="28"/>
          <w:lang w:eastAsia="ru-RU"/>
        </w:rPr>
        <w:t>Пiнская</w:t>
      </w:r>
      <w:proofErr w:type="spellEnd"/>
      <w:r w:rsidRPr="00C32B3D">
        <w:rPr>
          <w:rFonts w:ascii="Times New Roman" w:eastAsia="Times New Roman" w:hAnsi="Times New Roman"/>
          <w:sz w:val="28"/>
          <w:szCs w:val="28"/>
          <w:lang w:eastAsia="ru-RU"/>
        </w:rPr>
        <w:t xml:space="preserve"> шляхта», произведение ставшее вершиной белорусской драматургии ХІ</w:t>
      </w:r>
      <w:proofErr w:type="gramStart"/>
      <w:r w:rsidRPr="00C32B3D">
        <w:rPr>
          <w:rFonts w:ascii="Times New Roman" w:eastAsia="Times New Roman" w:hAnsi="Times New Roman"/>
          <w:sz w:val="28"/>
          <w:szCs w:val="28"/>
          <w:lang w:eastAsia="ru-RU"/>
        </w:rPr>
        <w:t>Х</w:t>
      </w:r>
      <w:proofErr w:type="gramEnd"/>
      <w:r w:rsidRPr="00C32B3D">
        <w:rPr>
          <w:rFonts w:ascii="Times New Roman" w:eastAsia="Times New Roman" w:hAnsi="Times New Roman"/>
          <w:sz w:val="28"/>
          <w:szCs w:val="28"/>
          <w:lang w:eastAsia="ru-RU"/>
        </w:rPr>
        <w:t xml:space="preserve"> века.</w:t>
      </w:r>
    </w:p>
    <w:p w14:paraId="7D721B8C" w14:textId="77777777" w:rsidR="00CA25BC" w:rsidRPr="00C32B3D" w:rsidRDefault="00CA25BC" w:rsidP="00CA25BC">
      <w:pPr>
        <w:pStyle w:val="af6"/>
        <w:spacing w:line="360" w:lineRule="auto"/>
        <w:jc w:val="center"/>
        <w:rPr>
          <w:rFonts w:ascii="Times New Roman" w:eastAsia="Times New Roman" w:hAnsi="Times New Roman"/>
          <w:b/>
          <w:sz w:val="32"/>
          <w:szCs w:val="32"/>
          <w:u w:val="single"/>
          <w:lang w:val="be-BY" w:eastAsia="ru-RU"/>
        </w:rPr>
      </w:pPr>
    </w:p>
    <w:p w14:paraId="1D97BD1A" w14:textId="77777777" w:rsidR="00CA25BC" w:rsidRDefault="00CA25BC" w:rsidP="00CA25BC">
      <w:pPr>
        <w:rPr>
          <w:rFonts w:ascii="Times New Roman" w:eastAsia="Times New Roman" w:hAnsi="Times New Roman"/>
          <w:b/>
          <w:sz w:val="32"/>
          <w:szCs w:val="32"/>
          <w:u w:val="single"/>
          <w:lang w:val="be-BY" w:eastAsia="ru-RU"/>
        </w:rPr>
      </w:pPr>
      <w:r>
        <w:rPr>
          <w:rFonts w:ascii="Times New Roman" w:eastAsia="Times New Roman" w:hAnsi="Times New Roman"/>
          <w:b/>
          <w:sz w:val="32"/>
          <w:szCs w:val="32"/>
          <w:u w:val="single"/>
          <w:lang w:val="be-BY" w:eastAsia="ru-RU"/>
        </w:rPr>
        <w:br w:type="page"/>
      </w:r>
    </w:p>
    <w:p w14:paraId="613E5002" w14:textId="77777777" w:rsidR="00CA25BC" w:rsidRPr="00C32B3D" w:rsidRDefault="00CA25BC" w:rsidP="00CA25BC">
      <w:pPr>
        <w:pStyle w:val="af6"/>
        <w:spacing w:line="360" w:lineRule="auto"/>
        <w:jc w:val="center"/>
        <w:rPr>
          <w:rFonts w:ascii="Times New Roman" w:eastAsia="Times New Roman" w:hAnsi="Times New Roman"/>
          <w:b/>
          <w:sz w:val="32"/>
          <w:szCs w:val="32"/>
          <w:u w:val="single"/>
          <w:lang w:eastAsia="ru-RU"/>
        </w:rPr>
      </w:pPr>
      <w:r w:rsidRPr="00C32B3D">
        <w:rPr>
          <w:rFonts w:ascii="Times New Roman" w:eastAsia="Times New Roman" w:hAnsi="Times New Roman"/>
          <w:b/>
          <w:sz w:val="32"/>
          <w:szCs w:val="32"/>
          <w:u w:val="single"/>
          <w:lang w:val="be-BY" w:eastAsia="ru-RU"/>
        </w:rPr>
        <w:lastRenderedPageBreak/>
        <w:t>Перша</w:t>
      </w:r>
      <w:r w:rsidRPr="00C32B3D">
        <w:rPr>
          <w:rFonts w:ascii="Times New Roman" w:eastAsia="Times New Roman" w:hAnsi="Times New Roman"/>
          <w:b/>
          <w:sz w:val="32"/>
          <w:szCs w:val="32"/>
          <w:u w:val="single"/>
          <w:lang w:eastAsia="ru-RU"/>
        </w:rPr>
        <w:t>и</w:t>
      </w:r>
    </w:p>
    <w:p w14:paraId="2E903418"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roofErr w:type="spellStart"/>
      <w:r w:rsidRPr="00C32B3D">
        <w:rPr>
          <w:rFonts w:ascii="Times New Roman" w:eastAsia="Times New Roman" w:hAnsi="Times New Roman"/>
          <w:sz w:val="28"/>
          <w:szCs w:val="28"/>
          <w:lang w:eastAsia="ru-RU"/>
        </w:rPr>
        <w:t>Першаи</w:t>
      </w:r>
      <w:proofErr w:type="spellEnd"/>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 старинное белорусское поселение, </w:t>
      </w:r>
      <w:proofErr w:type="spellStart"/>
      <w:r w:rsidRPr="00C32B3D">
        <w:rPr>
          <w:rFonts w:ascii="Times New Roman" w:eastAsia="Times New Roman" w:hAnsi="Times New Roman"/>
          <w:sz w:val="28"/>
          <w:szCs w:val="28"/>
          <w:lang w:eastAsia="ru-RU"/>
        </w:rPr>
        <w:t>упоминающееся</w:t>
      </w:r>
      <w:proofErr w:type="spellEnd"/>
      <w:r w:rsidRPr="00C32B3D">
        <w:rPr>
          <w:rFonts w:ascii="Times New Roman" w:eastAsia="Times New Roman" w:hAnsi="Times New Roman"/>
          <w:sz w:val="28"/>
          <w:szCs w:val="28"/>
          <w:lang w:eastAsia="ru-RU"/>
        </w:rPr>
        <w:t xml:space="preserve"> в письменных источниках с 1440г. Долгое время, до XIX в. </w:t>
      </w:r>
      <w:proofErr w:type="spellStart"/>
      <w:r w:rsidRPr="00C32B3D">
        <w:rPr>
          <w:rFonts w:ascii="Times New Roman" w:eastAsia="Times New Roman" w:hAnsi="Times New Roman"/>
          <w:sz w:val="28"/>
          <w:szCs w:val="28"/>
          <w:lang w:eastAsia="ru-RU"/>
        </w:rPr>
        <w:t>Першаи</w:t>
      </w:r>
      <w:proofErr w:type="spellEnd"/>
      <w:r w:rsidRPr="00C32B3D">
        <w:rPr>
          <w:rFonts w:ascii="Times New Roman" w:eastAsia="Times New Roman" w:hAnsi="Times New Roman"/>
          <w:sz w:val="28"/>
          <w:szCs w:val="28"/>
          <w:lang w:eastAsia="ru-RU"/>
        </w:rPr>
        <w:t xml:space="preserve"> принадлежали </w:t>
      </w:r>
      <w:proofErr w:type="spellStart"/>
      <w:r w:rsidRPr="00C32B3D">
        <w:rPr>
          <w:rFonts w:ascii="Times New Roman" w:eastAsia="Times New Roman" w:hAnsi="Times New Roman"/>
          <w:sz w:val="28"/>
          <w:szCs w:val="28"/>
          <w:lang w:eastAsia="ru-RU"/>
        </w:rPr>
        <w:t>Виленскому</w:t>
      </w:r>
      <w:proofErr w:type="spellEnd"/>
      <w:r w:rsidRPr="00C32B3D">
        <w:rPr>
          <w:rFonts w:ascii="Times New Roman" w:eastAsia="Times New Roman" w:hAnsi="Times New Roman"/>
          <w:sz w:val="28"/>
          <w:szCs w:val="28"/>
          <w:lang w:eastAsia="ru-RU"/>
        </w:rPr>
        <w:t xml:space="preserve"> епископу, в этот период (1539г.) село получило статус местечка, интенсивно развивалось и процветало. В конце XIX в. </w:t>
      </w:r>
      <w:proofErr w:type="spellStart"/>
      <w:r w:rsidRPr="00C32B3D">
        <w:rPr>
          <w:rFonts w:ascii="Times New Roman" w:eastAsia="Times New Roman" w:hAnsi="Times New Roman"/>
          <w:sz w:val="28"/>
          <w:szCs w:val="28"/>
          <w:lang w:eastAsia="ru-RU"/>
        </w:rPr>
        <w:t>Першаи</w:t>
      </w:r>
      <w:proofErr w:type="spellEnd"/>
      <w:r w:rsidRPr="00C32B3D">
        <w:rPr>
          <w:rFonts w:ascii="Times New Roman" w:eastAsia="Times New Roman" w:hAnsi="Times New Roman"/>
          <w:sz w:val="28"/>
          <w:szCs w:val="28"/>
          <w:lang w:eastAsia="ru-RU"/>
        </w:rPr>
        <w:t xml:space="preserve"> стали собственностью графов </w:t>
      </w:r>
      <w:proofErr w:type="spellStart"/>
      <w:r w:rsidRPr="00C32B3D">
        <w:rPr>
          <w:rFonts w:ascii="Times New Roman" w:eastAsia="Times New Roman" w:hAnsi="Times New Roman"/>
          <w:sz w:val="28"/>
          <w:szCs w:val="28"/>
          <w:lang w:eastAsia="ru-RU"/>
        </w:rPr>
        <w:t>Тышкевичей</w:t>
      </w:r>
      <w:proofErr w:type="spellEnd"/>
      <w:r w:rsidRPr="00C32B3D">
        <w:rPr>
          <w:rFonts w:ascii="Times New Roman" w:eastAsia="Times New Roman" w:hAnsi="Times New Roman"/>
          <w:sz w:val="28"/>
          <w:szCs w:val="28"/>
          <w:lang w:eastAsia="ru-RU"/>
        </w:rPr>
        <w:t xml:space="preserve">, устроивших здесь свою летнюю резиденцию. </w:t>
      </w:r>
      <w:proofErr w:type="spellStart"/>
      <w:r w:rsidRPr="00C32B3D">
        <w:rPr>
          <w:rFonts w:ascii="Times New Roman" w:eastAsia="Times New Roman" w:hAnsi="Times New Roman"/>
          <w:sz w:val="28"/>
          <w:szCs w:val="28"/>
          <w:lang w:eastAsia="ru-RU"/>
        </w:rPr>
        <w:t>Першаи</w:t>
      </w:r>
      <w:proofErr w:type="spellEnd"/>
      <w:r w:rsidRPr="00C32B3D">
        <w:rPr>
          <w:rFonts w:ascii="Times New Roman" w:eastAsia="Times New Roman" w:hAnsi="Times New Roman"/>
          <w:sz w:val="28"/>
          <w:szCs w:val="28"/>
          <w:lang w:eastAsia="ru-RU"/>
        </w:rPr>
        <w:t xml:space="preserve"> – единственное белорусское село, имеющее такое название. Существует несколько вариантов объяснения его происхождения. Одна из версий связана со </w:t>
      </w:r>
      <w:proofErr w:type="spellStart"/>
      <w:r w:rsidRPr="00C32B3D">
        <w:rPr>
          <w:rFonts w:ascii="Times New Roman" w:eastAsia="Times New Roman" w:hAnsi="Times New Roman"/>
          <w:sz w:val="28"/>
          <w:szCs w:val="28"/>
          <w:lang w:eastAsia="ru-RU"/>
        </w:rPr>
        <w:t>старолитовским</w:t>
      </w:r>
      <w:proofErr w:type="spellEnd"/>
      <w:r w:rsidRPr="00C32B3D">
        <w:rPr>
          <w:rFonts w:ascii="Times New Roman" w:eastAsia="Times New Roman" w:hAnsi="Times New Roman"/>
          <w:sz w:val="28"/>
          <w:szCs w:val="28"/>
          <w:lang w:eastAsia="ru-RU"/>
        </w:rPr>
        <w:t xml:space="preserve"> словом ― </w:t>
      </w:r>
      <w:r w:rsidRPr="00C32B3D">
        <w:rPr>
          <w:rFonts w:ascii="Times New Roman" w:eastAsia="Times New Roman" w:hAnsi="Times New Roman"/>
          <w:sz w:val="28"/>
          <w:szCs w:val="28"/>
          <w:lang w:val="pl-PL" w:eastAsia="ru-RU"/>
        </w:rPr>
        <w:t>„</w:t>
      </w:r>
      <w:proofErr w:type="spellStart"/>
      <w:r w:rsidRPr="00C32B3D">
        <w:rPr>
          <w:rFonts w:ascii="Times New Roman" w:eastAsia="Times New Roman" w:hAnsi="Times New Roman"/>
          <w:sz w:val="28"/>
          <w:szCs w:val="28"/>
          <w:lang w:eastAsia="ru-RU"/>
        </w:rPr>
        <w:t>persa</w:t>
      </w:r>
      <w:proofErr w:type="spellEnd"/>
      <w:r w:rsidRPr="00C32B3D">
        <w:rPr>
          <w:rFonts w:ascii="Times New Roman" w:eastAsia="Times New Roman" w:hAnsi="Times New Roman"/>
          <w:sz w:val="28"/>
          <w:szCs w:val="28"/>
          <w:lang w:val="pl-PL" w:eastAsia="ru-RU"/>
        </w:rPr>
        <w:t>”</w:t>
      </w:r>
      <w:r w:rsidRPr="00C32B3D">
        <w:rPr>
          <w:rFonts w:ascii="Times New Roman" w:eastAsia="Times New Roman" w:hAnsi="Times New Roman"/>
          <w:sz w:val="28"/>
          <w:szCs w:val="28"/>
          <w:lang w:eastAsia="ru-RU"/>
        </w:rPr>
        <w:t xml:space="preserve">, которое переводится как «полынья». По другой версии название связано с </w:t>
      </w:r>
      <w:proofErr w:type="spellStart"/>
      <w:r w:rsidRPr="00C32B3D">
        <w:rPr>
          <w:rFonts w:ascii="Times New Roman" w:eastAsia="Times New Roman" w:hAnsi="Times New Roman"/>
          <w:sz w:val="28"/>
          <w:szCs w:val="28"/>
          <w:lang w:eastAsia="ru-RU"/>
        </w:rPr>
        <w:t>балтским</w:t>
      </w:r>
      <w:proofErr w:type="spellEnd"/>
      <w:r w:rsidRPr="00C32B3D">
        <w:rPr>
          <w:rFonts w:ascii="Times New Roman" w:eastAsia="Times New Roman" w:hAnsi="Times New Roman"/>
          <w:sz w:val="28"/>
          <w:szCs w:val="28"/>
          <w:lang w:eastAsia="ru-RU"/>
        </w:rPr>
        <w:t xml:space="preserve"> словом «</w:t>
      </w:r>
      <w:proofErr w:type="spellStart"/>
      <w:r w:rsidRPr="00C32B3D">
        <w:rPr>
          <w:rFonts w:ascii="Times New Roman" w:eastAsia="Times New Roman" w:hAnsi="Times New Roman"/>
          <w:sz w:val="28"/>
          <w:szCs w:val="28"/>
          <w:lang w:eastAsia="ru-RU"/>
        </w:rPr>
        <w:t>persas</w:t>
      </w:r>
      <w:proofErr w:type="spellEnd"/>
      <w:r w:rsidRPr="00C32B3D">
        <w:rPr>
          <w:rFonts w:ascii="Times New Roman" w:eastAsia="Times New Roman" w:hAnsi="Times New Roman"/>
          <w:sz w:val="28"/>
          <w:szCs w:val="28"/>
          <w:lang w:eastAsia="ru-RU"/>
        </w:rPr>
        <w:t xml:space="preserve">», обозначающим сватовство. Легенда гласит о любви </w:t>
      </w:r>
      <w:proofErr w:type="spellStart"/>
      <w:r w:rsidRPr="00C32B3D">
        <w:rPr>
          <w:rFonts w:ascii="Times New Roman" w:eastAsia="Times New Roman" w:hAnsi="Times New Roman"/>
          <w:sz w:val="28"/>
          <w:szCs w:val="28"/>
          <w:lang w:eastAsia="ru-RU"/>
        </w:rPr>
        <w:t>воложинского</w:t>
      </w:r>
      <w:proofErr w:type="spellEnd"/>
      <w:r w:rsidRPr="00C32B3D">
        <w:rPr>
          <w:rFonts w:ascii="Times New Roman" w:eastAsia="Times New Roman" w:hAnsi="Times New Roman"/>
          <w:sz w:val="28"/>
          <w:szCs w:val="28"/>
          <w:lang w:eastAsia="ru-RU"/>
        </w:rPr>
        <w:t xml:space="preserve"> князя Перша и Аи, дочери местного корчмаря.</w:t>
      </w:r>
    </w:p>
    <w:p w14:paraId="6D2B4E9D"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В силуэте деревни выделяется стройное </w:t>
      </w:r>
      <w:proofErr w:type="spellStart"/>
      <w:r w:rsidRPr="00C32B3D">
        <w:rPr>
          <w:rFonts w:ascii="Times New Roman" w:eastAsia="Times New Roman" w:hAnsi="Times New Roman"/>
          <w:sz w:val="28"/>
          <w:szCs w:val="28"/>
          <w:lang w:eastAsia="ru-RU"/>
        </w:rPr>
        <w:t>двухбашенное</w:t>
      </w:r>
      <w:proofErr w:type="spellEnd"/>
      <w:r w:rsidRPr="00C32B3D">
        <w:rPr>
          <w:rFonts w:ascii="Times New Roman" w:eastAsia="Times New Roman" w:hAnsi="Times New Roman"/>
          <w:sz w:val="28"/>
          <w:szCs w:val="28"/>
          <w:lang w:eastAsia="ru-RU"/>
        </w:rPr>
        <w:t xml:space="preserve"> каменное здание костела Святого Юрия, выстроенное в 1933г. В храме</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находится икона блаженных мучеников-францисканцев </w:t>
      </w:r>
      <w:proofErr w:type="spellStart"/>
      <w:r w:rsidRPr="00C32B3D">
        <w:rPr>
          <w:rFonts w:ascii="Times New Roman" w:eastAsia="Times New Roman" w:hAnsi="Times New Roman"/>
          <w:sz w:val="28"/>
          <w:szCs w:val="28"/>
          <w:lang w:eastAsia="ru-RU"/>
        </w:rPr>
        <w:t>А.Пухалы</w:t>
      </w:r>
      <w:proofErr w:type="spellEnd"/>
      <w:r w:rsidRPr="00C32B3D">
        <w:rPr>
          <w:rFonts w:ascii="Times New Roman" w:eastAsia="Times New Roman" w:hAnsi="Times New Roman"/>
          <w:sz w:val="28"/>
          <w:szCs w:val="28"/>
          <w:lang w:eastAsia="ru-RU"/>
        </w:rPr>
        <w:t xml:space="preserve"> и Г. </w:t>
      </w:r>
      <w:proofErr w:type="spellStart"/>
      <w:r w:rsidRPr="00C32B3D">
        <w:rPr>
          <w:rFonts w:ascii="Times New Roman" w:eastAsia="Times New Roman" w:hAnsi="Times New Roman"/>
          <w:sz w:val="28"/>
          <w:szCs w:val="28"/>
          <w:lang w:eastAsia="ru-RU"/>
        </w:rPr>
        <w:t>Стемпеня</w:t>
      </w:r>
      <w:proofErr w:type="spellEnd"/>
      <w:r w:rsidRPr="00C32B3D">
        <w:rPr>
          <w:rFonts w:ascii="Times New Roman" w:eastAsia="Times New Roman" w:hAnsi="Times New Roman"/>
          <w:sz w:val="28"/>
          <w:szCs w:val="28"/>
          <w:lang w:eastAsia="ru-RU"/>
        </w:rPr>
        <w:t xml:space="preserve">, костел имеет статус </w:t>
      </w:r>
      <w:proofErr w:type="spellStart"/>
      <w:r w:rsidRPr="00C32B3D">
        <w:rPr>
          <w:rFonts w:ascii="Times New Roman" w:eastAsia="Times New Roman" w:hAnsi="Times New Roman"/>
          <w:sz w:val="28"/>
          <w:szCs w:val="28"/>
          <w:lang w:eastAsia="ru-RU"/>
        </w:rPr>
        <w:t>Санктуария</w:t>
      </w:r>
      <w:proofErr w:type="spellEnd"/>
      <w:r w:rsidRPr="00C32B3D">
        <w:rPr>
          <w:rFonts w:ascii="Times New Roman" w:eastAsia="Times New Roman" w:hAnsi="Times New Roman"/>
          <w:sz w:val="28"/>
          <w:szCs w:val="28"/>
          <w:lang w:eastAsia="ru-RU"/>
        </w:rPr>
        <w:t xml:space="preserve"> памяти блаженных мучеников, за его алтарной частью установлен памятник с барельефами А. </w:t>
      </w:r>
      <w:proofErr w:type="spellStart"/>
      <w:r w:rsidRPr="00C32B3D">
        <w:rPr>
          <w:rFonts w:ascii="Times New Roman" w:eastAsia="Times New Roman" w:hAnsi="Times New Roman"/>
          <w:sz w:val="28"/>
          <w:szCs w:val="28"/>
          <w:lang w:eastAsia="ru-RU"/>
        </w:rPr>
        <w:t>Пухалы</w:t>
      </w:r>
      <w:proofErr w:type="spellEnd"/>
      <w:r w:rsidRPr="00C32B3D">
        <w:rPr>
          <w:rFonts w:ascii="Times New Roman" w:eastAsia="Times New Roman" w:hAnsi="Times New Roman"/>
          <w:sz w:val="28"/>
          <w:szCs w:val="28"/>
          <w:lang w:eastAsia="ru-RU"/>
        </w:rPr>
        <w:t xml:space="preserve"> и Г. </w:t>
      </w:r>
      <w:proofErr w:type="spellStart"/>
      <w:r w:rsidRPr="00C32B3D">
        <w:rPr>
          <w:rFonts w:ascii="Times New Roman" w:eastAsia="Times New Roman" w:hAnsi="Times New Roman"/>
          <w:sz w:val="28"/>
          <w:szCs w:val="28"/>
          <w:lang w:eastAsia="ru-RU"/>
        </w:rPr>
        <w:t>Стемпеня</w:t>
      </w:r>
      <w:proofErr w:type="spellEnd"/>
      <w:r w:rsidRPr="00C32B3D">
        <w:rPr>
          <w:rFonts w:ascii="Times New Roman" w:eastAsia="Times New Roman" w:hAnsi="Times New Roman"/>
          <w:sz w:val="28"/>
          <w:szCs w:val="28"/>
          <w:lang w:eastAsia="ru-RU"/>
        </w:rPr>
        <w:t xml:space="preserve">. </w:t>
      </w:r>
    </w:p>
    <w:p w14:paraId="3173CB55" w14:textId="77777777" w:rsidR="00CA25BC" w:rsidRPr="00C32B3D" w:rsidRDefault="00CA25BC" w:rsidP="00CA25BC">
      <w:pPr>
        <w:pStyle w:val="af6"/>
        <w:spacing w:line="360" w:lineRule="auto"/>
        <w:ind w:firstLine="709"/>
        <w:jc w:val="center"/>
        <w:rPr>
          <w:rFonts w:ascii="Times New Roman" w:eastAsia="Times New Roman" w:hAnsi="Times New Roman"/>
          <w:i/>
          <w:sz w:val="28"/>
          <w:szCs w:val="28"/>
          <w:lang w:eastAsia="ru-RU"/>
        </w:rPr>
      </w:pPr>
      <w:r w:rsidRPr="00C32B3D">
        <w:rPr>
          <w:rStyle w:val="af0"/>
          <w:rFonts w:ascii="Times New Roman" w:hAnsi="Times New Roman"/>
          <w:i/>
          <w:sz w:val="28"/>
          <w:szCs w:val="28"/>
        </w:rPr>
        <w:t>Костел Святого Юрия и Божьей Матери</w:t>
      </w:r>
    </w:p>
    <w:p w14:paraId="424C3DBE" w14:textId="77777777" w:rsidR="00CA25BC" w:rsidRPr="00C32B3D" w:rsidRDefault="00CA25BC" w:rsidP="00CA25BC">
      <w:pPr>
        <w:pStyle w:val="af6"/>
        <w:spacing w:line="360" w:lineRule="auto"/>
        <w:ind w:firstLine="709"/>
        <w:jc w:val="both"/>
        <w:rPr>
          <w:rStyle w:val="af0"/>
          <w:rFonts w:ascii="Times New Roman" w:hAnsi="Times New Roman"/>
          <w:b w:val="0"/>
          <w:sz w:val="28"/>
          <w:szCs w:val="28"/>
        </w:rPr>
      </w:pPr>
      <w:r w:rsidRPr="00C32B3D">
        <w:rPr>
          <w:rStyle w:val="af0"/>
          <w:rFonts w:ascii="Times New Roman" w:hAnsi="Times New Roman"/>
          <w:sz w:val="28"/>
          <w:szCs w:val="28"/>
        </w:rPr>
        <w:t xml:space="preserve">Костел Святого Юрия и Божьей Матери в деревне </w:t>
      </w:r>
      <w:proofErr w:type="spellStart"/>
      <w:r w:rsidRPr="00C32B3D">
        <w:rPr>
          <w:rStyle w:val="af0"/>
          <w:rFonts w:ascii="Times New Roman" w:hAnsi="Times New Roman"/>
          <w:sz w:val="28"/>
          <w:szCs w:val="28"/>
        </w:rPr>
        <w:t>Першаи</w:t>
      </w:r>
      <w:proofErr w:type="spellEnd"/>
      <w:r w:rsidRPr="00C32B3D">
        <w:rPr>
          <w:rStyle w:val="af0"/>
          <w:rFonts w:ascii="Times New Roman" w:hAnsi="Times New Roman"/>
          <w:sz w:val="28"/>
          <w:szCs w:val="28"/>
        </w:rPr>
        <w:t xml:space="preserve"> является примером стилизаторской архитектуры и возведён в 1935 году. </w:t>
      </w:r>
    </w:p>
    <w:p w14:paraId="01E96EE7" w14:textId="77777777" w:rsidR="00CA25BC" w:rsidRPr="00C32B3D" w:rsidRDefault="00CA25BC" w:rsidP="00CA25BC">
      <w:pPr>
        <w:pStyle w:val="af6"/>
        <w:spacing w:line="360" w:lineRule="auto"/>
        <w:ind w:firstLine="709"/>
        <w:jc w:val="both"/>
        <w:rPr>
          <w:rFonts w:ascii="Times New Roman" w:hAnsi="Times New Roman"/>
          <w:sz w:val="28"/>
          <w:szCs w:val="28"/>
          <w:lang w:val="pl-PL"/>
        </w:rPr>
      </w:pPr>
      <w:r w:rsidRPr="00C32B3D">
        <w:rPr>
          <w:rFonts w:ascii="Times New Roman" w:hAnsi="Times New Roman"/>
          <w:sz w:val="28"/>
          <w:szCs w:val="28"/>
        </w:rPr>
        <w:t xml:space="preserve">Первое упоминание о костеле в деревне </w:t>
      </w:r>
      <w:proofErr w:type="spellStart"/>
      <w:r w:rsidRPr="00C32B3D">
        <w:rPr>
          <w:rFonts w:ascii="Times New Roman" w:hAnsi="Times New Roman"/>
          <w:sz w:val="28"/>
          <w:szCs w:val="28"/>
        </w:rPr>
        <w:t>Першаи</w:t>
      </w:r>
      <w:proofErr w:type="spellEnd"/>
      <w:r w:rsidRPr="00C32B3D">
        <w:rPr>
          <w:rFonts w:ascii="Times New Roman" w:hAnsi="Times New Roman"/>
          <w:sz w:val="28"/>
          <w:szCs w:val="28"/>
        </w:rPr>
        <w:t xml:space="preserve"> относится к </w:t>
      </w:r>
      <w:r w:rsidRPr="00C32B3D">
        <w:rPr>
          <w:rFonts w:ascii="Times New Roman" w:hAnsi="Times New Roman"/>
          <w:sz w:val="28"/>
          <w:szCs w:val="28"/>
          <w:lang w:val="pl-PL"/>
        </w:rPr>
        <w:t>XVII</w:t>
      </w:r>
      <w:r w:rsidRPr="00C32B3D">
        <w:rPr>
          <w:rFonts w:ascii="Times New Roman" w:hAnsi="Times New Roman"/>
          <w:sz w:val="28"/>
          <w:szCs w:val="28"/>
        </w:rPr>
        <w:t xml:space="preserve"> веку. </w:t>
      </w:r>
      <w:r w:rsidRPr="00C32B3D">
        <w:rPr>
          <w:rStyle w:val="af0"/>
          <w:rFonts w:ascii="Times New Roman" w:hAnsi="Times New Roman"/>
          <w:sz w:val="28"/>
          <w:szCs w:val="28"/>
        </w:rPr>
        <w:t xml:space="preserve">Этот храм был построен Юрием </w:t>
      </w:r>
      <w:proofErr w:type="spellStart"/>
      <w:r w:rsidRPr="00C32B3D">
        <w:rPr>
          <w:rStyle w:val="af0"/>
          <w:rFonts w:ascii="Times New Roman" w:hAnsi="Times New Roman"/>
          <w:sz w:val="28"/>
          <w:szCs w:val="28"/>
        </w:rPr>
        <w:t>Радзивиллом</w:t>
      </w:r>
      <w:proofErr w:type="spellEnd"/>
      <w:r w:rsidRPr="00C32B3D">
        <w:rPr>
          <w:rStyle w:val="af0"/>
          <w:rFonts w:ascii="Times New Roman" w:hAnsi="Times New Roman"/>
          <w:sz w:val="28"/>
          <w:szCs w:val="28"/>
        </w:rPr>
        <w:t xml:space="preserve"> и впоследствии неоднократно перестраивался </w:t>
      </w:r>
      <w:proofErr w:type="spellStart"/>
      <w:r w:rsidRPr="00C32B3D">
        <w:rPr>
          <w:rStyle w:val="af0"/>
          <w:rFonts w:ascii="Times New Roman" w:hAnsi="Times New Roman"/>
          <w:sz w:val="28"/>
          <w:szCs w:val="28"/>
        </w:rPr>
        <w:t>графьями</w:t>
      </w:r>
      <w:proofErr w:type="spellEnd"/>
      <w:r w:rsidRPr="00C32B3D">
        <w:rPr>
          <w:rStyle w:val="af0"/>
          <w:rFonts w:ascii="Times New Roman" w:hAnsi="Times New Roman"/>
          <w:sz w:val="28"/>
          <w:szCs w:val="28"/>
        </w:rPr>
        <w:t xml:space="preserve"> </w:t>
      </w:r>
      <w:proofErr w:type="spellStart"/>
      <w:r w:rsidRPr="00C32B3D">
        <w:rPr>
          <w:rStyle w:val="af0"/>
          <w:rFonts w:ascii="Times New Roman" w:hAnsi="Times New Roman"/>
          <w:sz w:val="28"/>
          <w:szCs w:val="28"/>
        </w:rPr>
        <w:t>Тышкевичами</w:t>
      </w:r>
      <w:proofErr w:type="spellEnd"/>
      <w:r w:rsidRPr="00C32B3D">
        <w:rPr>
          <w:rStyle w:val="af0"/>
          <w:rFonts w:ascii="Times New Roman" w:hAnsi="Times New Roman"/>
          <w:sz w:val="28"/>
          <w:szCs w:val="28"/>
        </w:rPr>
        <w:t>.</w:t>
      </w:r>
      <w:r w:rsidRPr="00C32B3D">
        <w:rPr>
          <w:rFonts w:ascii="Times New Roman" w:hAnsi="Times New Roman"/>
          <w:sz w:val="28"/>
          <w:szCs w:val="28"/>
        </w:rPr>
        <w:t xml:space="preserve"> К сожалению, костел был деревянный, поэтому часто страдал от пожаров, а в результате одного из них и вовсе сгорел дотла.</w:t>
      </w:r>
    </w:p>
    <w:p w14:paraId="73505554" w14:textId="77777777" w:rsidR="00CA25BC" w:rsidRPr="00C32B3D" w:rsidRDefault="00CA25BC" w:rsidP="00CA25BC">
      <w:pPr>
        <w:pStyle w:val="af6"/>
        <w:spacing w:line="360" w:lineRule="auto"/>
        <w:ind w:firstLine="709"/>
        <w:jc w:val="both"/>
        <w:rPr>
          <w:rFonts w:ascii="Times New Roman" w:hAnsi="Times New Roman"/>
          <w:sz w:val="28"/>
          <w:szCs w:val="28"/>
          <w:lang w:val="pl-PL"/>
        </w:rPr>
      </w:pPr>
      <w:r w:rsidRPr="00C32B3D">
        <w:rPr>
          <w:rFonts w:ascii="Times New Roman" w:hAnsi="Times New Roman"/>
          <w:bCs/>
          <w:sz w:val="28"/>
          <w:szCs w:val="28"/>
        </w:rPr>
        <w:lastRenderedPageBreak/>
        <w:t xml:space="preserve">И только в 1935 году на средства Бенедикта </w:t>
      </w:r>
      <w:proofErr w:type="spellStart"/>
      <w:r w:rsidRPr="00C32B3D">
        <w:rPr>
          <w:rFonts w:ascii="Times New Roman" w:hAnsi="Times New Roman"/>
          <w:bCs/>
          <w:sz w:val="28"/>
          <w:szCs w:val="28"/>
        </w:rPr>
        <w:t>Тышкевича</w:t>
      </w:r>
      <w:proofErr w:type="spellEnd"/>
      <w:r w:rsidRPr="00C32B3D">
        <w:rPr>
          <w:rFonts w:ascii="Times New Roman" w:hAnsi="Times New Roman"/>
          <w:bCs/>
          <w:sz w:val="28"/>
          <w:szCs w:val="28"/>
        </w:rPr>
        <w:t xml:space="preserve"> был построен новый каменный храм. </w:t>
      </w:r>
      <w:r w:rsidRPr="00C32B3D">
        <w:rPr>
          <w:rFonts w:ascii="Times New Roman" w:hAnsi="Times New Roman"/>
          <w:sz w:val="28"/>
          <w:szCs w:val="28"/>
        </w:rPr>
        <w:t xml:space="preserve">Освящён он был епископом Казимиром </w:t>
      </w:r>
      <w:proofErr w:type="spellStart"/>
      <w:r w:rsidRPr="00C32B3D">
        <w:rPr>
          <w:rFonts w:ascii="Times New Roman" w:hAnsi="Times New Roman"/>
          <w:sz w:val="28"/>
          <w:szCs w:val="28"/>
        </w:rPr>
        <w:t>Букрабой</w:t>
      </w:r>
      <w:proofErr w:type="spellEnd"/>
      <w:r w:rsidRPr="00C32B3D">
        <w:rPr>
          <w:rFonts w:ascii="Times New Roman" w:hAnsi="Times New Roman"/>
          <w:sz w:val="28"/>
          <w:szCs w:val="28"/>
        </w:rPr>
        <w:t xml:space="preserve"> 8 сентября 1936 года. Первым его священником был ксендз Петраш, который сначала участвовал в его строительстве, а потом руководил приходом. Однако вскоре он был вынужден уехать в Польшу из-за преследования советскими войсками. Вместо него в храме служил сначала отец Ахиллес, потом – отец Герман.</w:t>
      </w:r>
    </w:p>
    <w:p w14:paraId="6BE6674F" w14:textId="77777777" w:rsidR="00CA25BC" w:rsidRPr="00C32B3D" w:rsidRDefault="00CA25BC" w:rsidP="00CA25BC">
      <w:pPr>
        <w:pStyle w:val="af6"/>
        <w:spacing w:line="360" w:lineRule="auto"/>
        <w:ind w:firstLine="709"/>
        <w:jc w:val="both"/>
        <w:rPr>
          <w:rStyle w:val="af0"/>
          <w:rFonts w:ascii="Times New Roman" w:hAnsi="Times New Roman"/>
          <w:b w:val="0"/>
          <w:sz w:val="28"/>
          <w:szCs w:val="28"/>
          <w:lang w:val="pl-PL"/>
        </w:rPr>
      </w:pPr>
      <w:r w:rsidRPr="00C32B3D">
        <w:rPr>
          <w:rStyle w:val="af0"/>
          <w:rFonts w:ascii="Times New Roman" w:hAnsi="Times New Roman"/>
          <w:sz w:val="28"/>
          <w:szCs w:val="28"/>
        </w:rPr>
        <w:t xml:space="preserve">Имена этих священников навсегда остались в истории и соседней деревни </w:t>
      </w:r>
      <w:proofErr w:type="spellStart"/>
      <w:r w:rsidRPr="00C32B3D">
        <w:rPr>
          <w:rStyle w:val="af0"/>
          <w:rFonts w:ascii="Times New Roman" w:hAnsi="Times New Roman"/>
          <w:sz w:val="28"/>
          <w:szCs w:val="28"/>
        </w:rPr>
        <w:t>Боровиковщина</w:t>
      </w:r>
      <w:proofErr w:type="spellEnd"/>
      <w:r w:rsidRPr="00C32B3D">
        <w:rPr>
          <w:rStyle w:val="af0"/>
          <w:rFonts w:ascii="Times New Roman" w:hAnsi="Times New Roman"/>
          <w:sz w:val="28"/>
          <w:szCs w:val="28"/>
        </w:rPr>
        <w:t xml:space="preserve">. </w:t>
      </w:r>
      <w:r w:rsidRPr="00C32B3D">
        <w:rPr>
          <w:rFonts w:ascii="Times New Roman" w:hAnsi="Times New Roman"/>
          <w:sz w:val="28"/>
          <w:szCs w:val="28"/>
        </w:rPr>
        <w:t xml:space="preserve">Именно там 19 июля 1943 года оба священника вместе со своей паствой были сожжены нацистами за подозрения в связи с партизанами. Священники имели возможность сбежать, но предпочли разделить участь прихожан. </w:t>
      </w:r>
      <w:r w:rsidRPr="00C32B3D">
        <w:rPr>
          <w:rStyle w:val="af0"/>
          <w:rFonts w:ascii="Times New Roman" w:hAnsi="Times New Roman"/>
          <w:sz w:val="28"/>
          <w:szCs w:val="28"/>
        </w:rPr>
        <w:t xml:space="preserve">13 июля 1999 года папа Римский Иоанн Павел Второй </w:t>
      </w:r>
      <w:proofErr w:type="spellStart"/>
      <w:r w:rsidRPr="00C32B3D">
        <w:rPr>
          <w:rStyle w:val="af0"/>
          <w:rFonts w:ascii="Times New Roman" w:hAnsi="Times New Roman"/>
          <w:sz w:val="28"/>
          <w:szCs w:val="28"/>
        </w:rPr>
        <w:t>беатифицировал</w:t>
      </w:r>
      <w:proofErr w:type="spellEnd"/>
      <w:r w:rsidRPr="00C32B3D">
        <w:rPr>
          <w:rStyle w:val="af0"/>
          <w:rFonts w:ascii="Times New Roman" w:hAnsi="Times New Roman"/>
          <w:sz w:val="28"/>
          <w:szCs w:val="28"/>
        </w:rPr>
        <w:t xml:space="preserve"> их.</w:t>
      </w:r>
    </w:p>
    <w:p w14:paraId="011632EC" w14:textId="77777777" w:rsidR="00CA25BC" w:rsidRPr="00C32B3D" w:rsidRDefault="00CA25BC" w:rsidP="00CA25BC">
      <w:pPr>
        <w:pStyle w:val="af6"/>
        <w:spacing w:line="360" w:lineRule="auto"/>
        <w:ind w:firstLine="709"/>
        <w:jc w:val="both"/>
        <w:rPr>
          <w:rFonts w:ascii="Times New Roman" w:hAnsi="Times New Roman"/>
          <w:sz w:val="28"/>
          <w:szCs w:val="28"/>
          <w:lang w:val="pl-PL"/>
        </w:rPr>
      </w:pPr>
      <w:r w:rsidRPr="00C32B3D">
        <w:rPr>
          <w:rFonts w:ascii="Times New Roman" w:hAnsi="Times New Roman"/>
          <w:sz w:val="28"/>
          <w:szCs w:val="28"/>
        </w:rPr>
        <w:t xml:space="preserve">Костел Святого Юрия и Божьей Матери в деревне </w:t>
      </w:r>
      <w:proofErr w:type="spellStart"/>
      <w:r w:rsidRPr="00C32B3D">
        <w:rPr>
          <w:rFonts w:ascii="Times New Roman" w:hAnsi="Times New Roman"/>
          <w:sz w:val="28"/>
          <w:szCs w:val="28"/>
        </w:rPr>
        <w:t>Першаи</w:t>
      </w:r>
      <w:proofErr w:type="spellEnd"/>
      <w:r w:rsidRPr="00C32B3D">
        <w:rPr>
          <w:rFonts w:ascii="Times New Roman" w:hAnsi="Times New Roman"/>
          <w:sz w:val="28"/>
          <w:szCs w:val="28"/>
        </w:rPr>
        <w:t xml:space="preserve"> был закрыт советскими властями в 1960 году. </w:t>
      </w:r>
      <w:r w:rsidRPr="00C32B3D">
        <w:rPr>
          <w:rStyle w:val="af0"/>
          <w:rFonts w:ascii="Times New Roman" w:hAnsi="Times New Roman"/>
          <w:sz w:val="28"/>
          <w:szCs w:val="28"/>
        </w:rPr>
        <w:t>Здание храма было перестроено, вся церковная утварь – уничтожена.</w:t>
      </w:r>
      <w:r w:rsidRPr="00C32B3D">
        <w:rPr>
          <w:rFonts w:ascii="Times New Roman" w:hAnsi="Times New Roman"/>
          <w:sz w:val="28"/>
          <w:szCs w:val="28"/>
        </w:rPr>
        <w:t xml:space="preserve"> Единственное, что удалось спасти, это образ Божией матери </w:t>
      </w:r>
      <w:proofErr w:type="spellStart"/>
      <w:r w:rsidRPr="00C32B3D">
        <w:rPr>
          <w:rFonts w:ascii="Times New Roman" w:hAnsi="Times New Roman"/>
          <w:sz w:val="28"/>
          <w:szCs w:val="28"/>
        </w:rPr>
        <w:t>Скапулярия</w:t>
      </w:r>
      <w:proofErr w:type="spellEnd"/>
      <w:r w:rsidRPr="00C32B3D">
        <w:rPr>
          <w:rFonts w:ascii="Times New Roman" w:hAnsi="Times New Roman"/>
          <w:sz w:val="28"/>
          <w:szCs w:val="28"/>
        </w:rPr>
        <w:t xml:space="preserve">. Его вынес из храма и спрятал у себя в доме школьник </w:t>
      </w:r>
      <w:proofErr w:type="spellStart"/>
      <w:r w:rsidRPr="00C32B3D">
        <w:rPr>
          <w:rFonts w:ascii="Times New Roman" w:hAnsi="Times New Roman"/>
          <w:sz w:val="28"/>
          <w:szCs w:val="28"/>
        </w:rPr>
        <w:t>Чеслав</w:t>
      </w:r>
      <w:proofErr w:type="spellEnd"/>
      <w:r w:rsidRPr="00C32B3D">
        <w:rPr>
          <w:rFonts w:ascii="Times New Roman" w:hAnsi="Times New Roman"/>
          <w:sz w:val="28"/>
          <w:szCs w:val="28"/>
        </w:rPr>
        <w:t xml:space="preserve"> </w:t>
      </w:r>
      <w:proofErr w:type="spellStart"/>
      <w:r w:rsidRPr="00C32B3D">
        <w:rPr>
          <w:rFonts w:ascii="Times New Roman" w:hAnsi="Times New Roman"/>
          <w:sz w:val="28"/>
          <w:szCs w:val="28"/>
        </w:rPr>
        <w:t>Червинский</w:t>
      </w:r>
      <w:proofErr w:type="spellEnd"/>
      <w:r w:rsidRPr="00C32B3D">
        <w:rPr>
          <w:rFonts w:ascii="Times New Roman" w:hAnsi="Times New Roman"/>
          <w:sz w:val="28"/>
          <w:szCs w:val="28"/>
        </w:rPr>
        <w:t>.</w:t>
      </w:r>
      <w:r w:rsidRPr="00C32B3D">
        <w:rPr>
          <w:rFonts w:ascii="Times New Roman" w:hAnsi="Times New Roman"/>
          <w:sz w:val="28"/>
          <w:szCs w:val="28"/>
          <w:lang w:val="pl-PL"/>
        </w:rPr>
        <w:t xml:space="preserve"> </w:t>
      </w:r>
      <w:r w:rsidRPr="00C32B3D">
        <w:rPr>
          <w:rStyle w:val="af0"/>
          <w:rFonts w:ascii="Times New Roman" w:hAnsi="Times New Roman"/>
          <w:sz w:val="28"/>
          <w:szCs w:val="28"/>
        </w:rPr>
        <w:t>Только в 1990-х гг. костел Святого Юрия и Божьей Матери был возвращен прихожанам.</w:t>
      </w:r>
      <w:r w:rsidRPr="00C32B3D">
        <w:rPr>
          <w:rFonts w:ascii="Times New Roman" w:hAnsi="Times New Roman"/>
          <w:sz w:val="28"/>
          <w:szCs w:val="28"/>
        </w:rPr>
        <w:t xml:space="preserve"> 16 июля 2005 года вернулась в храм и икона Богоматери </w:t>
      </w:r>
      <w:proofErr w:type="spellStart"/>
      <w:r w:rsidRPr="00C32B3D">
        <w:rPr>
          <w:rFonts w:ascii="Times New Roman" w:hAnsi="Times New Roman"/>
          <w:sz w:val="28"/>
          <w:szCs w:val="28"/>
        </w:rPr>
        <w:t>Скапулярия</w:t>
      </w:r>
      <w:proofErr w:type="spellEnd"/>
      <w:r w:rsidRPr="00C32B3D">
        <w:rPr>
          <w:rFonts w:ascii="Times New Roman" w:hAnsi="Times New Roman"/>
          <w:sz w:val="28"/>
          <w:szCs w:val="28"/>
        </w:rPr>
        <w:t xml:space="preserve">, которая была освящена епископом Антонием </w:t>
      </w:r>
      <w:proofErr w:type="spellStart"/>
      <w:r w:rsidRPr="00C32B3D">
        <w:rPr>
          <w:rFonts w:ascii="Times New Roman" w:hAnsi="Times New Roman"/>
          <w:sz w:val="28"/>
          <w:szCs w:val="28"/>
        </w:rPr>
        <w:t>Демьянко</w:t>
      </w:r>
      <w:proofErr w:type="spellEnd"/>
      <w:r w:rsidRPr="00C32B3D">
        <w:rPr>
          <w:rFonts w:ascii="Times New Roman" w:hAnsi="Times New Roman"/>
          <w:sz w:val="28"/>
          <w:szCs w:val="28"/>
        </w:rPr>
        <w:t>.</w:t>
      </w:r>
    </w:p>
    <w:p w14:paraId="4BAC2688" w14:textId="77777777" w:rsidR="00CA25BC" w:rsidRDefault="00CA25BC" w:rsidP="00CA25BC">
      <w:pPr>
        <w:rPr>
          <w:rFonts w:ascii="Times New Roman" w:eastAsia="Times New Roman" w:hAnsi="Times New Roman"/>
          <w:b/>
          <w:i/>
          <w:sz w:val="28"/>
          <w:szCs w:val="28"/>
          <w:u w:val="single"/>
          <w:lang w:eastAsia="ru-RU"/>
        </w:rPr>
      </w:pPr>
      <w:r>
        <w:rPr>
          <w:rFonts w:ascii="Times New Roman" w:eastAsia="Times New Roman" w:hAnsi="Times New Roman"/>
          <w:b/>
          <w:i/>
          <w:sz w:val="28"/>
          <w:szCs w:val="28"/>
          <w:u w:val="single"/>
          <w:lang w:eastAsia="ru-RU"/>
        </w:rPr>
        <w:br w:type="page"/>
      </w:r>
    </w:p>
    <w:p w14:paraId="264EFBFC" w14:textId="77777777" w:rsidR="00CA25BC" w:rsidRPr="00C32B3D" w:rsidRDefault="00CA25BC" w:rsidP="00CA25BC">
      <w:pPr>
        <w:pStyle w:val="af6"/>
        <w:spacing w:line="360" w:lineRule="auto"/>
        <w:ind w:firstLine="709"/>
        <w:jc w:val="center"/>
        <w:rPr>
          <w:rFonts w:ascii="Times New Roman" w:hAnsi="Times New Roman"/>
          <w:sz w:val="28"/>
          <w:szCs w:val="28"/>
          <w:lang w:val="pl-PL"/>
        </w:rPr>
      </w:pPr>
      <w:proofErr w:type="spellStart"/>
      <w:r w:rsidRPr="00C32B3D">
        <w:rPr>
          <w:rFonts w:ascii="Times New Roman" w:eastAsia="Times New Roman" w:hAnsi="Times New Roman"/>
          <w:b/>
          <w:i/>
          <w:sz w:val="28"/>
          <w:szCs w:val="28"/>
          <w:u w:val="single"/>
          <w:lang w:eastAsia="ru-RU"/>
        </w:rPr>
        <w:lastRenderedPageBreak/>
        <w:t>Налибокская</w:t>
      </w:r>
      <w:proofErr w:type="spellEnd"/>
      <w:r w:rsidRPr="00C32B3D">
        <w:rPr>
          <w:rFonts w:ascii="Times New Roman" w:eastAsia="Times New Roman" w:hAnsi="Times New Roman"/>
          <w:b/>
          <w:i/>
          <w:sz w:val="28"/>
          <w:szCs w:val="28"/>
          <w:u w:val="single"/>
          <w:lang w:eastAsia="ru-RU"/>
        </w:rPr>
        <w:t xml:space="preserve"> пуща</w:t>
      </w:r>
    </w:p>
    <w:p w14:paraId="3F25C9EA"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roofErr w:type="spellStart"/>
      <w:r w:rsidRPr="00C32B3D">
        <w:rPr>
          <w:rFonts w:ascii="Times New Roman" w:eastAsia="Times New Roman" w:hAnsi="Times New Roman"/>
          <w:sz w:val="28"/>
          <w:szCs w:val="28"/>
          <w:lang w:eastAsia="ru-RU"/>
        </w:rPr>
        <w:t>Налибокская</w:t>
      </w:r>
      <w:proofErr w:type="spellEnd"/>
      <w:r w:rsidRPr="00C32B3D">
        <w:rPr>
          <w:rFonts w:ascii="Times New Roman" w:eastAsia="Times New Roman" w:hAnsi="Times New Roman"/>
          <w:sz w:val="28"/>
          <w:szCs w:val="28"/>
          <w:lang w:eastAsia="ru-RU"/>
        </w:rPr>
        <w:t xml:space="preserve"> пуща</w:t>
      </w:r>
      <w:r w:rsidRPr="00C32B3D">
        <w:rPr>
          <w:rFonts w:ascii="Times New Roman" w:eastAsia="Times New Roman" w:hAnsi="Times New Roman"/>
          <w:sz w:val="28"/>
          <w:szCs w:val="28"/>
          <w:lang w:val="pl-PL" w:eastAsia="ru-RU"/>
        </w:rPr>
        <w:t xml:space="preserve"> - </w:t>
      </w:r>
      <w:proofErr w:type="gramStart"/>
      <w:r w:rsidRPr="00C32B3D">
        <w:rPr>
          <w:rFonts w:ascii="Times New Roman" w:eastAsia="Times New Roman" w:hAnsi="Times New Roman"/>
          <w:sz w:val="28"/>
          <w:szCs w:val="28"/>
          <w:lang w:val="pl-PL" w:eastAsia="ru-RU"/>
        </w:rPr>
        <w:t>c</w:t>
      </w:r>
      <w:proofErr w:type="spellStart"/>
      <w:proofErr w:type="gramEnd"/>
      <w:r w:rsidRPr="00C32B3D">
        <w:rPr>
          <w:rFonts w:ascii="Times New Roman" w:eastAsia="Times New Roman" w:hAnsi="Times New Roman"/>
          <w:sz w:val="28"/>
          <w:szCs w:val="28"/>
          <w:lang w:eastAsia="ru-RU"/>
        </w:rPr>
        <w:t>амый</w:t>
      </w:r>
      <w:proofErr w:type="spellEnd"/>
      <w:r w:rsidRPr="00C32B3D">
        <w:rPr>
          <w:rFonts w:ascii="Times New Roman" w:eastAsia="Times New Roman" w:hAnsi="Times New Roman"/>
          <w:sz w:val="28"/>
          <w:szCs w:val="28"/>
          <w:lang w:eastAsia="ru-RU"/>
        </w:rPr>
        <w:t xml:space="preserve"> большой лесной массив Центральной Беларуси, занимающий территорию около 80 тыс. га, расположен в бассейне реки Неман, на территории Минской и Гродненской областей. </w:t>
      </w:r>
      <w:proofErr w:type="spellStart"/>
      <w:r w:rsidRPr="00C32B3D">
        <w:rPr>
          <w:rFonts w:ascii="Times New Roman" w:eastAsia="Times New Roman" w:hAnsi="Times New Roman"/>
          <w:sz w:val="28"/>
          <w:szCs w:val="28"/>
          <w:lang w:eastAsia="ru-RU"/>
        </w:rPr>
        <w:t>Налибокская</w:t>
      </w:r>
      <w:proofErr w:type="spellEnd"/>
      <w:r w:rsidRPr="00C32B3D">
        <w:rPr>
          <w:rFonts w:ascii="Times New Roman" w:eastAsia="Times New Roman" w:hAnsi="Times New Roman"/>
          <w:sz w:val="28"/>
          <w:szCs w:val="28"/>
          <w:lang w:eastAsia="ru-RU"/>
        </w:rPr>
        <w:t xml:space="preserve"> пуща является уникальным сохранившимся природным объектом, куда входят обширные лесные массивы, пронизанные многочисленными реками, ручейками, каналами, а также обширные болота и заливные луга. Холмистый рельеф чередуется с луговыми низинами. Поймы основных водных артерий – Березины, </w:t>
      </w:r>
      <w:proofErr w:type="spellStart"/>
      <w:r w:rsidRPr="00C32B3D">
        <w:rPr>
          <w:rFonts w:ascii="Times New Roman" w:eastAsia="Times New Roman" w:hAnsi="Times New Roman"/>
          <w:sz w:val="28"/>
          <w:szCs w:val="28"/>
          <w:lang w:eastAsia="ru-RU"/>
        </w:rPr>
        <w:t>Ислочи</w:t>
      </w:r>
      <w:proofErr w:type="spellEnd"/>
      <w:r w:rsidRPr="00C32B3D">
        <w:rPr>
          <w:rFonts w:ascii="Times New Roman" w:eastAsia="Times New Roman" w:hAnsi="Times New Roman"/>
          <w:sz w:val="28"/>
          <w:szCs w:val="28"/>
          <w:lang w:eastAsia="ru-RU"/>
        </w:rPr>
        <w:t>, Усы –</w:t>
      </w:r>
      <w:proofErr w:type="gramStart"/>
      <w:r w:rsidRPr="00C32B3D">
        <w:rPr>
          <w:rFonts w:ascii="Times New Roman" w:eastAsia="Times New Roman" w:hAnsi="Times New Roman"/>
          <w:sz w:val="28"/>
          <w:szCs w:val="28"/>
          <w:lang w:eastAsia="ru-RU"/>
        </w:rPr>
        <w:t xml:space="preserve"> ,</w:t>
      </w:r>
      <w:proofErr w:type="gramEnd"/>
      <w:r w:rsidRPr="00C32B3D">
        <w:rPr>
          <w:rFonts w:ascii="Times New Roman" w:eastAsia="Times New Roman" w:hAnsi="Times New Roman"/>
          <w:sz w:val="28"/>
          <w:szCs w:val="28"/>
          <w:lang w:eastAsia="ru-RU"/>
        </w:rPr>
        <w:t xml:space="preserve"> густо заросли лесом. Труднопроходимые участки оберегают уникальные ландшафты, где природа сохранилась в своем первозданном виде. Замечательное описание пущи дано А. Мицкевичем в поэме «Пан </w:t>
      </w:r>
      <w:proofErr w:type="spellStart"/>
      <w:r w:rsidRPr="00C32B3D">
        <w:rPr>
          <w:rFonts w:ascii="Times New Roman" w:eastAsia="Times New Roman" w:hAnsi="Times New Roman"/>
          <w:sz w:val="28"/>
          <w:szCs w:val="28"/>
          <w:lang w:eastAsia="ru-RU"/>
        </w:rPr>
        <w:t>Тадеуш</w:t>
      </w:r>
      <w:proofErr w:type="spellEnd"/>
      <w:r w:rsidRPr="00C32B3D">
        <w:rPr>
          <w:rFonts w:ascii="Times New Roman" w:eastAsia="Times New Roman" w:hAnsi="Times New Roman"/>
          <w:sz w:val="28"/>
          <w:szCs w:val="28"/>
          <w:lang w:eastAsia="ru-RU"/>
        </w:rPr>
        <w:t>»</w:t>
      </w:r>
    </w:p>
    <w:p w14:paraId="27BFE7E8"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Кто пущи исходил от края и до края</w:t>
      </w:r>
    </w:p>
    <w:p w14:paraId="08307737"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До самой глубины их дебрей проникая?</w:t>
      </w:r>
    </w:p>
    <w:p w14:paraId="465A3AD8"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Рыбак о дне морском у побережья судит</w:t>
      </w:r>
    </w:p>
    <w:p w14:paraId="0E903D59"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Охотник здесь в глуши охотиться не будет</w:t>
      </w:r>
    </w:p>
    <w:p w14:paraId="4E8E40BE"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Пройдет опушкой он или ближайшим бором</w:t>
      </w:r>
    </w:p>
    <w:p w14:paraId="4256A8D1"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Но в тайники ее не проникает взором.</w:t>
      </w:r>
    </w:p>
    <w:p w14:paraId="11973411"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Тут муравейники, ползучие растенья</w:t>
      </w:r>
    </w:p>
    <w:p w14:paraId="70B5375B"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Гадюки, пауки, слепней столпотворенье...</w:t>
      </w:r>
    </w:p>
    <w:p w14:paraId="73198D53"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pl-PL" w:eastAsia="ru-RU"/>
        </w:rPr>
      </w:pPr>
      <w:r w:rsidRPr="00C32B3D">
        <w:rPr>
          <w:rFonts w:ascii="Times New Roman" w:eastAsia="Times New Roman" w:hAnsi="Times New Roman"/>
          <w:sz w:val="28"/>
          <w:szCs w:val="28"/>
          <w:lang w:eastAsia="ru-RU"/>
        </w:rPr>
        <w:t xml:space="preserve">В крупнейшем лесном массиве Восточной Европы сохранились болота различных типов, черноольховые и ясеневые леса, дубравы, участки таежного леса, заболоченные леса. Уникальна пуща своим биологическим и ландшафтным разнообразием. На ее территории отмечено около 1000 видов растений, Главное богатство пущи – леса, преимущественно смешанные. Сосновые боры чередуются с дубравами и березняками, встречаются также </w:t>
      </w:r>
      <w:r w:rsidRPr="00C32B3D">
        <w:rPr>
          <w:rFonts w:ascii="Times New Roman" w:eastAsia="Times New Roman" w:hAnsi="Times New Roman"/>
          <w:sz w:val="28"/>
          <w:szCs w:val="28"/>
          <w:lang w:eastAsia="ru-RU"/>
        </w:rPr>
        <w:lastRenderedPageBreak/>
        <w:t>ольха, рябина, верба, ясень, клен, граб. Особенно богат и разнообразен подлесок из кустарников и трав. В пуще произрастает более 800 видов растений; 23 вида являются редкими, они занесены в Красную книгу Беларуси.</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В прибрежных речных кустарниках обитает лунник оживающий–редкий и древний вид, ведущий свою историю с доледникового периода. В низинах и на лугах встречаются </w:t>
      </w:r>
      <w:proofErr w:type="gramStart"/>
      <w:r w:rsidRPr="00C32B3D">
        <w:rPr>
          <w:rFonts w:ascii="Times New Roman" w:eastAsia="Times New Roman" w:hAnsi="Times New Roman"/>
          <w:sz w:val="28"/>
          <w:szCs w:val="28"/>
          <w:lang w:eastAsia="ru-RU"/>
        </w:rPr>
        <w:t>белорусские</w:t>
      </w:r>
      <w:proofErr w:type="gramEnd"/>
      <w:r w:rsidRPr="00C32B3D">
        <w:rPr>
          <w:rFonts w:ascii="Times New Roman" w:eastAsia="Times New Roman" w:hAnsi="Times New Roman"/>
          <w:sz w:val="28"/>
          <w:szCs w:val="28"/>
          <w:lang w:eastAsia="ru-RU"/>
        </w:rPr>
        <w:t xml:space="preserve"> орхидеи-</w:t>
      </w:r>
      <w:proofErr w:type="spellStart"/>
      <w:r w:rsidRPr="00C32B3D">
        <w:rPr>
          <w:rFonts w:ascii="Times New Roman" w:eastAsia="Times New Roman" w:hAnsi="Times New Roman"/>
          <w:sz w:val="28"/>
          <w:szCs w:val="28"/>
          <w:lang w:eastAsia="ru-RU"/>
        </w:rPr>
        <w:t>пальчатокорневик</w:t>
      </w:r>
      <w:proofErr w:type="spellEnd"/>
      <w:r w:rsidRPr="00C32B3D">
        <w:rPr>
          <w:rFonts w:ascii="Times New Roman" w:eastAsia="Times New Roman" w:hAnsi="Times New Roman"/>
          <w:sz w:val="28"/>
          <w:szCs w:val="28"/>
          <w:lang w:eastAsia="ru-RU"/>
        </w:rPr>
        <w:t xml:space="preserve"> бузинный и орхидея-призрак. В заболоченных впадинах растет колокольчик широколистный, его украшают большие цветки размером 4-6 см</w:t>
      </w:r>
      <w:r w:rsidRPr="00C32B3D">
        <w:rPr>
          <w:rFonts w:ascii="Times New Roman" w:eastAsia="Times New Roman" w:hAnsi="Times New Roman"/>
          <w:sz w:val="28"/>
          <w:szCs w:val="28"/>
          <w:lang w:val="pl-PL" w:eastAsia="ru-RU"/>
        </w:rPr>
        <w:t>.</w:t>
      </w:r>
    </w:p>
    <w:p w14:paraId="364F9F51" w14:textId="77777777" w:rsidR="00CA25BC" w:rsidRPr="00C32B3D" w:rsidRDefault="00CA25BC" w:rsidP="00CA25BC">
      <w:pPr>
        <w:pStyle w:val="af6"/>
        <w:spacing w:line="360" w:lineRule="auto"/>
        <w:ind w:firstLine="709"/>
        <w:jc w:val="both"/>
        <w:rPr>
          <w:rFonts w:ascii="Times New Roman" w:hAnsi="Times New Roman"/>
          <w:sz w:val="28"/>
          <w:szCs w:val="28"/>
          <w:lang w:val="be-BY"/>
        </w:rPr>
      </w:pPr>
    </w:p>
    <w:p w14:paraId="279FAB23" w14:textId="77777777" w:rsidR="00CA25BC" w:rsidRDefault="00CA25BC" w:rsidP="00CA25BC">
      <w:pPr>
        <w:rPr>
          <w:rFonts w:ascii="Times New Roman" w:eastAsia="Times New Roman" w:hAnsi="Times New Roman"/>
          <w:b/>
          <w:sz w:val="32"/>
          <w:szCs w:val="32"/>
          <w:u w:val="single"/>
          <w:lang w:eastAsia="ru-RU"/>
        </w:rPr>
      </w:pPr>
      <w:r>
        <w:rPr>
          <w:rFonts w:ascii="Times New Roman" w:eastAsia="Times New Roman" w:hAnsi="Times New Roman"/>
          <w:b/>
          <w:sz w:val="32"/>
          <w:szCs w:val="32"/>
          <w:u w:val="single"/>
          <w:lang w:eastAsia="ru-RU"/>
        </w:rPr>
        <w:br w:type="page"/>
      </w:r>
    </w:p>
    <w:p w14:paraId="337526D9" w14:textId="77777777" w:rsidR="00CA25BC" w:rsidRPr="00C32B3D" w:rsidRDefault="00CA25BC" w:rsidP="00CA25BC">
      <w:pPr>
        <w:pStyle w:val="af6"/>
        <w:spacing w:line="360" w:lineRule="auto"/>
        <w:ind w:firstLine="709"/>
        <w:jc w:val="center"/>
        <w:rPr>
          <w:rFonts w:ascii="Times New Roman" w:eastAsia="Times New Roman" w:hAnsi="Times New Roman"/>
          <w:b/>
          <w:sz w:val="32"/>
          <w:szCs w:val="32"/>
          <w:u w:val="single"/>
          <w:lang w:eastAsia="ru-RU"/>
        </w:rPr>
      </w:pPr>
      <w:proofErr w:type="spellStart"/>
      <w:r w:rsidRPr="00C32B3D">
        <w:rPr>
          <w:rFonts w:ascii="Times New Roman" w:eastAsia="Times New Roman" w:hAnsi="Times New Roman"/>
          <w:b/>
          <w:sz w:val="32"/>
          <w:szCs w:val="32"/>
          <w:u w:val="single"/>
          <w:lang w:eastAsia="ru-RU"/>
        </w:rPr>
        <w:lastRenderedPageBreak/>
        <w:t>Воложин</w:t>
      </w:r>
      <w:proofErr w:type="spellEnd"/>
    </w:p>
    <w:p w14:paraId="30601119"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roofErr w:type="spellStart"/>
      <w:r w:rsidRPr="00C32B3D">
        <w:rPr>
          <w:rFonts w:ascii="Times New Roman" w:eastAsia="Times New Roman" w:hAnsi="Times New Roman"/>
          <w:sz w:val="28"/>
          <w:szCs w:val="28"/>
          <w:lang w:eastAsia="ru-RU"/>
        </w:rPr>
        <w:t>Воложин</w:t>
      </w:r>
      <w:proofErr w:type="spellEnd"/>
      <w:r w:rsidRPr="00C32B3D">
        <w:rPr>
          <w:rFonts w:ascii="Times New Roman" w:eastAsia="Times New Roman" w:hAnsi="Times New Roman"/>
          <w:sz w:val="28"/>
          <w:szCs w:val="28"/>
          <w:lang w:eastAsia="ru-RU"/>
        </w:rPr>
        <w:t xml:space="preserve"> часто называют столицей </w:t>
      </w:r>
      <w:proofErr w:type="spellStart"/>
      <w:r w:rsidRPr="00C32B3D">
        <w:rPr>
          <w:rFonts w:ascii="Times New Roman" w:eastAsia="Times New Roman" w:hAnsi="Times New Roman"/>
          <w:sz w:val="28"/>
          <w:szCs w:val="28"/>
          <w:lang w:eastAsia="ru-RU"/>
        </w:rPr>
        <w:t>Налибокской</w:t>
      </w:r>
      <w:proofErr w:type="spellEnd"/>
      <w:r w:rsidRPr="00C32B3D">
        <w:rPr>
          <w:rFonts w:ascii="Times New Roman" w:eastAsia="Times New Roman" w:hAnsi="Times New Roman"/>
          <w:sz w:val="28"/>
          <w:szCs w:val="28"/>
          <w:lang w:eastAsia="ru-RU"/>
        </w:rPr>
        <w:t xml:space="preserve"> пущи. Близость пущи оказывает влияние на формирование местного климата. С ней связано и происхождение названия города </w:t>
      </w:r>
      <w:proofErr w:type="spellStart"/>
      <w:r w:rsidRPr="00C32B3D">
        <w:rPr>
          <w:rFonts w:ascii="Times New Roman" w:eastAsia="Times New Roman" w:hAnsi="Times New Roman"/>
          <w:sz w:val="28"/>
          <w:szCs w:val="28"/>
          <w:lang w:eastAsia="ru-RU"/>
        </w:rPr>
        <w:t>Воложина</w:t>
      </w:r>
      <w:proofErr w:type="spellEnd"/>
      <w:r w:rsidRPr="00C32B3D">
        <w:rPr>
          <w:rFonts w:ascii="Times New Roman" w:eastAsia="Times New Roman" w:hAnsi="Times New Roman"/>
          <w:sz w:val="28"/>
          <w:szCs w:val="28"/>
          <w:lang w:eastAsia="ru-RU"/>
        </w:rPr>
        <w:t>, от слова «</w:t>
      </w:r>
      <w:proofErr w:type="spellStart"/>
      <w:r w:rsidRPr="00C32B3D">
        <w:rPr>
          <w:rFonts w:ascii="Times New Roman" w:eastAsia="Times New Roman" w:hAnsi="Times New Roman"/>
          <w:sz w:val="28"/>
          <w:szCs w:val="28"/>
          <w:lang w:eastAsia="ru-RU"/>
        </w:rPr>
        <w:t>волога</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т</w:t>
      </w:r>
      <w:proofErr w:type="gramStart"/>
      <w:r w:rsidRPr="00C32B3D">
        <w:rPr>
          <w:rFonts w:ascii="Times New Roman" w:eastAsia="Times New Roman" w:hAnsi="Times New Roman"/>
          <w:sz w:val="28"/>
          <w:szCs w:val="28"/>
          <w:lang w:eastAsia="ru-RU"/>
        </w:rPr>
        <w:t>.е</w:t>
      </w:r>
      <w:proofErr w:type="spellEnd"/>
      <w:proofErr w:type="gramEnd"/>
      <w:r w:rsidRPr="00C32B3D">
        <w:rPr>
          <w:rFonts w:ascii="Times New Roman" w:eastAsia="Times New Roman" w:hAnsi="Times New Roman"/>
          <w:sz w:val="28"/>
          <w:szCs w:val="28"/>
          <w:lang w:eastAsia="ru-RU"/>
        </w:rPr>
        <w:t xml:space="preserve"> переувлажненное место.</w:t>
      </w:r>
    </w:p>
    <w:p w14:paraId="707CC3BF"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roofErr w:type="spellStart"/>
      <w:r w:rsidRPr="00C32B3D">
        <w:rPr>
          <w:rFonts w:ascii="Times New Roman" w:eastAsia="Times New Roman" w:hAnsi="Times New Roman"/>
          <w:sz w:val="28"/>
          <w:szCs w:val="28"/>
          <w:lang w:eastAsia="ru-RU"/>
        </w:rPr>
        <w:t>Воложин</w:t>
      </w:r>
      <w:proofErr w:type="spellEnd"/>
      <w:r w:rsidRPr="00C32B3D">
        <w:rPr>
          <w:rFonts w:ascii="Times New Roman" w:eastAsia="Times New Roman" w:hAnsi="Times New Roman"/>
          <w:sz w:val="28"/>
          <w:szCs w:val="28"/>
          <w:lang w:eastAsia="ru-RU"/>
        </w:rPr>
        <w:t xml:space="preserve"> является одним из старейших центров края. Впервые он упоминается в немецких хрониках конца XIV в., когда через эти земли проходили крестоносцы. Долгое время город являлся великокняжеским поместьем. Его</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покупали, дарили, передавали по наследству. </w:t>
      </w:r>
    </w:p>
    <w:p w14:paraId="7D6E6427"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Последними владельцами </w:t>
      </w:r>
      <w:proofErr w:type="spellStart"/>
      <w:r w:rsidRPr="00C32B3D">
        <w:rPr>
          <w:rFonts w:ascii="Times New Roman" w:eastAsia="Times New Roman" w:hAnsi="Times New Roman"/>
          <w:sz w:val="28"/>
          <w:szCs w:val="28"/>
          <w:lang w:eastAsia="ru-RU"/>
        </w:rPr>
        <w:t>Воложина</w:t>
      </w:r>
      <w:proofErr w:type="spellEnd"/>
      <w:r w:rsidRPr="00C32B3D">
        <w:rPr>
          <w:rFonts w:ascii="Times New Roman" w:eastAsia="Times New Roman" w:hAnsi="Times New Roman"/>
          <w:sz w:val="28"/>
          <w:szCs w:val="28"/>
          <w:lang w:eastAsia="ru-RU"/>
        </w:rPr>
        <w:t xml:space="preserve"> и прилегающей к нему части </w:t>
      </w:r>
      <w:proofErr w:type="spellStart"/>
      <w:r w:rsidRPr="00C32B3D">
        <w:rPr>
          <w:rFonts w:ascii="Times New Roman" w:eastAsia="Times New Roman" w:hAnsi="Times New Roman"/>
          <w:sz w:val="28"/>
          <w:szCs w:val="28"/>
          <w:lang w:eastAsia="ru-RU"/>
        </w:rPr>
        <w:t>Налибокской</w:t>
      </w:r>
      <w:proofErr w:type="spellEnd"/>
      <w:r w:rsidRPr="00C32B3D">
        <w:rPr>
          <w:rFonts w:ascii="Times New Roman" w:eastAsia="Times New Roman" w:hAnsi="Times New Roman"/>
          <w:sz w:val="28"/>
          <w:szCs w:val="28"/>
          <w:lang w:eastAsia="ru-RU"/>
        </w:rPr>
        <w:t xml:space="preserve"> пущи в XIX–XX вв. были представители графского рода </w:t>
      </w:r>
      <w:proofErr w:type="spellStart"/>
      <w:r w:rsidRPr="00C32B3D">
        <w:rPr>
          <w:rFonts w:ascii="Times New Roman" w:eastAsia="Times New Roman" w:hAnsi="Times New Roman"/>
          <w:sz w:val="28"/>
          <w:szCs w:val="28"/>
          <w:lang w:eastAsia="ru-RU"/>
        </w:rPr>
        <w:t>Тышкевичей</w:t>
      </w:r>
      <w:proofErr w:type="spellEnd"/>
      <w:r w:rsidRPr="00C32B3D">
        <w:rPr>
          <w:rFonts w:ascii="Times New Roman" w:eastAsia="Times New Roman" w:hAnsi="Times New Roman"/>
          <w:sz w:val="28"/>
          <w:szCs w:val="28"/>
          <w:lang w:eastAsia="ru-RU"/>
        </w:rPr>
        <w:t xml:space="preserve">. По распоряжению графа И. </w:t>
      </w:r>
      <w:proofErr w:type="spellStart"/>
      <w:r w:rsidRPr="00C32B3D">
        <w:rPr>
          <w:rFonts w:ascii="Times New Roman" w:eastAsia="Times New Roman" w:hAnsi="Times New Roman"/>
          <w:sz w:val="28"/>
          <w:szCs w:val="28"/>
          <w:lang w:eastAsia="ru-RU"/>
        </w:rPr>
        <w:t>Тышкевича</w:t>
      </w:r>
      <w:proofErr w:type="spellEnd"/>
      <w:r w:rsidRPr="00C32B3D">
        <w:rPr>
          <w:rFonts w:ascii="Times New Roman" w:eastAsia="Times New Roman" w:hAnsi="Times New Roman"/>
          <w:sz w:val="28"/>
          <w:szCs w:val="28"/>
          <w:lang w:eastAsia="ru-RU"/>
        </w:rPr>
        <w:t xml:space="preserve"> в начале XIX в. в центре </w:t>
      </w:r>
      <w:proofErr w:type="spellStart"/>
      <w:r w:rsidRPr="00C32B3D">
        <w:rPr>
          <w:rFonts w:ascii="Times New Roman" w:eastAsia="Times New Roman" w:hAnsi="Times New Roman"/>
          <w:sz w:val="28"/>
          <w:szCs w:val="28"/>
          <w:lang w:eastAsia="ru-RU"/>
        </w:rPr>
        <w:t>Воложина</w:t>
      </w:r>
      <w:proofErr w:type="spellEnd"/>
      <w:r w:rsidRPr="00C32B3D">
        <w:rPr>
          <w:rFonts w:ascii="Times New Roman" w:eastAsia="Times New Roman" w:hAnsi="Times New Roman"/>
          <w:sz w:val="28"/>
          <w:szCs w:val="28"/>
          <w:lang w:eastAsia="ru-RU"/>
        </w:rPr>
        <w:t xml:space="preserve"> были построены костел Святого Иосифа в ансамбле с </w:t>
      </w:r>
      <w:proofErr w:type="gramStart"/>
      <w:r w:rsidRPr="00C32B3D">
        <w:rPr>
          <w:rFonts w:ascii="Times New Roman" w:eastAsia="Times New Roman" w:hAnsi="Times New Roman"/>
          <w:sz w:val="28"/>
          <w:szCs w:val="28"/>
          <w:lang w:eastAsia="ru-RU"/>
        </w:rPr>
        <w:t>воротами-звонницей</w:t>
      </w:r>
      <w:proofErr w:type="gramEnd"/>
      <w:r w:rsidRPr="00C32B3D">
        <w:rPr>
          <w:rFonts w:ascii="Times New Roman" w:eastAsia="Times New Roman" w:hAnsi="Times New Roman"/>
          <w:sz w:val="28"/>
          <w:szCs w:val="28"/>
          <w:lang w:eastAsia="ru-RU"/>
        </w:rPr>
        <w:t xml:space="preserve">, дворец, рядом с которым были заложены парк, оранжерея и фруктовый сад. </w:t>
      </w:r>
    </w:p>
    <w:p w14:paraId="0F05306B"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Город стал прифронтовой территорией в годы Первой мировой войны и перенес трехлетнюю фашистскую оккупацию во время Второй мировой войны. О событиях последней войны напоминают многочисленные городские памятники: братские могилы советских воинов и партизан, могилы жертв фашизма, памятник Освобождения.</w:t>
      </w:r>
    </w:p>
    <w:p w14:paraId="551F4346"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В настоящее время </w:t>
      </w:r>
      <w:proofErr w:type="spellStart"/>
      <w:r w:rsidRPr="00C32B3D">
        <w:rPr>
          <w:rFonts w:ascii="Times New Roman" w:eastAsia="Times New Roman" w:hAnsi="Times New Roman"/>
          <w:sz w:val="28"/>
          <w:szCs w:val="28"/>
          <w:lang w:eastAsia="ru-RU"/>
        </w:rPr>
        <w:t>Воложин</w:t>
      </w:r>
      <w:proofErr w:type="spellEnd"/>
      <w:r w:rsidRPr="00C32B3D">
        <w:rPr>
          <w:rFonts w:ascii="Times New Roman" w:eastAsia="Times New Roman" w:hAnsi="Times New Roman"/>
          <w:sz w:val="28"/>
          <w:szCs w:val="28"/>
          <w:lang w:eastAsia="ru-RU"/>
        </w:rPr>
        <w:t xml:space="preserve"> является районным центром, в нем проживает около 11 тыс. жителей.</w:t>
      </w:r>
    </w:p>
    <w:p w14:paraId="2B64BC6F"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
    <w:p w14:paraId="529DA64B" w14:textId="77777777" w:rsidR="00CA25BC" w:rsidRPr="00C32B3D" w:rsidRDefault="00CA25BC" w:rsidP="00CA25BC">
      <w:pPr>
        <w:pStyle w:val="af6"/>
        <w:spacing w:line="360" w:lineRule="auto"/>
        <w:ind w:firstLine="709"/>
        <w:jc w:val="center"/>
        <w:rPr>
          <w:rFonts w:ascii="Times New Roman" w:eastAsia="Times New Roman" w:hAnsi="Times New Roman"/>
          <w:b/>
          <w:i/>
          <w:sz w:val="28"/>
          <w:szCs w:val="28"/>
          <w:u w:val="single"/>
          <w:lang w:eastAsia="ru-RU"/>
        </w:rPr>
      </w:pPr>
      <w:r w:rsidRPr="00C32B3D">
        <w:rPr>
          <w:rFonts w:ascii="Times New Roman" w:eastAsia="Times New Roman" w:hAnsi="Times New Roman"/>
          <w:b/>
          <w:i/>
          <w:sz w:val="28"/>
          <w:szCs w:val="28"/>
          <w:u w:val="single"/>
          <w:lang w:eastAsia="ru-RU"/>
        </w:rPr>
        <w:t>Еврейская духовная академия (</w:t>
      </w:r>
      <w:proofErr w:type="spellStart"/>
      <w:r w:rsidRPr="00C32B3D">
        <w:rPr>
          <w:rFonts w:ascii="Times New Roman" w:eastAsia="Times New Roman" w:hAnsi="Times New Roman"/>
          <w:b/>
          <w:i/>
          <w:sz w:val="28"/>
          <w:szCs w:val="28"/>
          <w:u w:val="single"/>
          <w:lang w:eastAsia="ru-RU"/>
        </w:rPr>
        <w:t>иешива</w:t>
      </w:r>
      <w:proofErr w:type="spellEnd"/>
      <w:r w:rsidRPr="00C32B3D">
        <w:rPr>
          <w:rFonts w:ascii="Times New Roman" w:eastAsia="Times New Roman" w:hAnsi="Times New Roman"/>
          <w:b/>
          <w:i/>
          <w:sz w:val="28"/>
          <w:szCs w:val="28"/>
          <w:u w:val="single"/>
          <w:lang w:eastAsia="ru-RU"/>
        </w:rPr>
        <w:t>)</w:t>
      </w:r>
    </w:p>
    <w:p w14:paraId="05017F64"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pl-PL" w:eastAsia="ru-RU"/>
        </w:rPr>
      </w:pPr>
      <w:r w:rsidRPr="00C32B3D">
        <w:rPr>
          <w:rFonts w:ascii="Times New Roman" w:eastAsia="Times New Roman" w:hAnsi="Times New Roman"/>
          <w:sz w:val="28"/>
          <w:szCs w:val="28"/>
          <w:lang w:eastAsia="ru-RU"/>
        </w:rPr>
        <w:t xml:space="preserve">Здание бывшей </w:t>
      </w:r>
      <w:proofErr w:type="spellStart"/>
      <w:r w:rsidRPr="00C32B3D">
        <w:rPr>
          <w:rFonts w:ascii="Times New Roman" w:eastAsia="Times New Roman" w:hAnsi="Times New Roman"/>
          <w:sz w:val="28"/>
          <w:szCs w:val="28"/>
          <w:lang w:eastAsia="ru-RU"/>
        </w:rPr>
        <w:t>иешивы</w:t>
      </w:r>
      <w:proofErr w:type="spellEnd"/>
      <w:r w:rsidRPr="00C32B3D">
        <w:rPr>
          <w:rFonts w:ascii="Times New Roman" w:eastAsia="Times New Roman" w:hAnsi="Times New Roman"/>
          <w:sz w:val="28"/>
          <w:szCs w:val="28"/>
          <w:lang w:eastAsia="ru-RU"/>
        </w:rPr>
        <w:t xml:space="preserve"> расположено в центре </w:t>
      </w:r>
      <w:proofErr w:type="spellStart"/>
      <w:r w:rsidRPr="00C32B3D">
        <w:rPr>
          <w:rFonts w:ascii="Times New Roman" w:eastAsia="Times New Roman" w:hAnsi="Times New Roman"/>
          <w:sz w:val="28"/>
          <w:szCs w:val="28"/>
          <w:lang w:eastAsia="ru-RU"/>
        </w:rPr>
        <w:t>Воложина</w:t>
      </w:r>
      <w:proofErr w:type="spellEnd"/>
      <w:r w:rsidRPr="00C32B3D">
        <w:rPr>
          <w:rFonts w:ascii="Times New Roman" w:eastAsia="Times New Roman" w:hAnsi="Times New Roman"/>
          <w:sz w:val="28"/>
          <w:szCs w:val="28"/>
          <w:lang w:eastAsia="ru-RU"/>
        </w:rPr>
        <w:t xml:space="preserve">, неподалеку от площади Свободы. С 1998 г. оно находится под охраной государства как </w:t>
      </w:r>
      <w:r w:rsidRPr="00C32B3D">
        <w:rPr>
          <w:rFonts w:ascii="Times New Roman" w:eastAsia="Times New Roman" w:hAnsi="Times New Roman"/>
          <w:sz w:val="28"/>
          <w:szCs w:val="28"/>
          <w:lang w:eastAsia="ru-RU"/>
        </w:rPr>
        <w:lastRenderedPageBreak/>
        <w:t xml:space="preserve">часть культурного наследия страны. На здании укреплена мемориальная доска, где на трех языках (русском, английском и иврите) сообщается о существовании здесь </w:t>
      </w:r>
      <w:proofErr w:type="spellStart"/>
      <w:r w:rsidRPr="00C32B3D">
        <w:rPr>
          <w:rFonts w:ascii="Times New Roman" w:eastAsia="Times New Roman" w:hAnsi="Times New Roman"/>
          <w:sz w:val="28"/>
          <w:szCs w:val="28"/>
          <w:lang w:eastAsia="ru-RU"/>
        </w:rPr>
        <w:t>иешивы</w:t>
      </w:r>
      <w:proofErr w:type="spellEnd"/>
      <w:r w:rsidRPr="00C32B3D">
        <w:rPr>
          <w:rFonts w:ascii="Times New Roman" w:eastAsia="Times New Roman" w:hAnsi="Times New Roman"/>
          <w:sz w:val="28"/>
          <w:szCs w:val="28"/>
          <w:lang w:eastAsia="ru-RU"/>
        </w:rPr>
        <w:t xml:space="preserve"> с начала XIX в. </w:t>
      </w:r>
    </w:p>
    <w:p w14:paraId="2580C146"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roofErr w:type="spellStart"/>
      <w:r w:rsidRPr="00C32B3D">
        <w:rPr>
          <w:rFonts w:ascii="Times New Roman" w:eastAsia="Times New Roman" w:hAnsi="Times New Roman"/>
          <w:sz w:val="28"/>
          <w:szCs w:val="28"/>
          <w:lang w:eastAsia="ru-RU"/>
        </w:rPr>
        <w:t>Воложин</w:t>
      </w:r>
      <w:proofErr w:type="spellEnd"/>
      <w:r w:rsidRPr="00C32B3D">
        <w:rPr>
          <w:rFonts w:ascii="Times New Roman" w:eastAsia="Times New Roman" w:hAnsi="Times New Roman"/>
          <w:sz w:val="28"/>
          <w:szCs w:val="28"/>
          <w:lang w:eastAsia="ru-RU"/>
        </w:rPr>
        <w:t xml:space="preserve"> хорошо </w:t>
      </w:r>
      <w:proofErr w:type="gramStart"/>
      <w:r w:rsidRPr="00C32B3D">
        <w:rPr>
          <w:rFonts w:ascii="Times New Roman" w:eastAsia="Times New Roman" w:hAnsi="Times New Roman"/>
          <w:sz w:val="28"/>
          <w:szCs w:val="28"/>
          <w:lang w:eastAsia="ru-RU"/>
        </w:rPr>
        <w:t>известен</w:t>
      </w:r>
      <w:proofErr w:type="gramEnd"/>
      <w:r w:rsidRPr="00C32B3D">
        <w:rPr>
          <w:rFonts w:ascii="Times New Roman" w:eastAsia="Times New Roman" w:hAnsi="Times New Roman"/>
          <w:sz w:val="28"/>
          <w:szCs w:val="28"/>
          <w:lang w:eastAsia="ru-RU"/>
        </w:rPr>
        <w:t xml:space="preserve"> в еврейском религиозном мире. В XIX в. в городе была открыта первая на территории Восточной Европы еврейская духовная академия –</w:t>
      </w:r>
      <w:r w:rsidRPr="00C32B3D">
        <w:rPr>
          <w:rFonts w:ascii="Times New Roman" w:eastAsia="Times New Roman" w:hAnsi="Times New Roman"/>
          <w:sz w:val="28"/>
          <w:szCs w:val="28"/>
          <w:lang w:val="pl-PL" w:eastAsia="ru-RU"/>
        </w:rPr>
        <w:t xml:space="preserve"> </w:t>
      </w:r>
      <w:proofErr w:type="spellStart"/>
      <w:r w:rsidRPr="00C32B3D">
        <w:rPr>
          <w:rFonts w:ascii="Times New Roman" w:eastAsia="Times New Roman" w:hAnsi="Times New Roman"/>
          <w:sz w:val="28"/>
          <w:szCs w:val="28"/>
          <w:lang w:eastAsia="ru-RU"/>
        </w:rPr>
        <w:t>иешива</w:t>
      </w:r>
      <w:proofErr w:type="spellEnd"/>
      <w:r w:rsidRPr="00C32B3D">
        <w:rPr>
          <w:rFonts w:ascii="Times New Roman" w:eastAsia="Times New Roman" w:hAnsi="Times New Roman"/>
          <w:sz w:val="28"/>
          <w:szCs w:val="28"/>
          <w:lang w:eastAsia="ru-RU"/>
        </w:rPr>
        <w:t>, которая готовила раввинов и была известна как один из мировых центров изучения Талмуда. Выпускники академии, из которых 37 в разное время и в разных странах занимали посты главных раввинов, весьма почитаемы</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в еврейском религиозном мире. </w:t>
      </w:r>
      <w:proofErr w:type="spellStart"/>
      <w:r w:rsidRPr="00C32B3D">
        <w:rPr>
          <w:rFonts w:ascii="Times New Roman" w:eastAsia="Times New Roman" w:hAnsi="Times New Roman"/>
          <w:sz w:val="28"/>
          <w:szCs w:val="28"/>
          <w:lang w:eastAsia="ru-RU"/>
        </w:rPr>
        <w:t>Иешива</w:t>
      </w:r>
      <w:proofErr w:type="spellEnd"/>
      <w:r w:rsidRPr="00C32B3D">
        <w:rPr>
          <w:rFonts w:ascii="Times New Roman" w:eastAsia="Times New Roman" w:hAnsi="Times New Roman"/>
          <w:sz w:val="28"/>
          <w:szCs w:val="28"/>
          <w:lang w:eastAsia="ru-RU"/>
        </w:rPr>
        <w:t xml:space="preserve"> просуществовала более 100 лет и была весьма почитаема благодаря высокому уровню преподавания, известным учителям. </w:t>
      </w:r>
      <w:proofErr w:type="spellStart"/>
      <w:r w:rsidRPr="00C32B3D">
        <w:rPr>
          <w:rFonts w:ascii="Times New Roman" w:eastAsia="Times New Roman" w:hAnsi="Times New Roman"/>
          <w:sz w:val="28"/>
          <w:szCs w:val="28"/>
          <w:lang w:eastAsia="ru-RU"/>
        </w:rPr>
        <w:t>Воложинская</w:t>
      </w:r>
      <w:proofErr w:type="spellEnd"/>
      <w:r w:rsidRPr="00C32B3D">
        <w:rPr>
          <w:rFonts w:ascii="Times New Roman" w:eastAsia="Times New Roman" w:hAnsi="Times New Roman"/>
          <w:sz w:val="28"/>
          <w:szCs w:val="28"/>
          <w:lang w:eastAsia="ru-RU"/>
        </w:rPr>
        <w:t xml:space="preserve"> </w:t>
      </w:r>
      <w:proofErr w:type="spellStart"/>
      <w:r w:rsidRPr="00C32B3D">
        <w:rPr>
          <w:rFonts w:ascii="Times New Roman" w:eastAsia="Times New Roman" w:hAnsi="Times New Roman"/>
          <w:sz w:val="28"/>
          <w:szCs w:val="28"/>
          <w:lang w:eastAsia="ru-RU"/>
        </w:rPr>
        <w:t>иешива</w:t>
      </w:r>
      <w:proofErr w:type="spellEnd"/>
      <w:r w:rsidRPr="00C32B3D">
        <w:rPr>
          <w:rFonts w:ascii="Times New Roman" w:eastAsia="Times New Roman" w:hAnsi="Times New Roman"/>
          <w:sz w:val="28"/>
          <w:szCs w:val="28"/>
          <w:lang w:eastAsia="ru-RU"/>
        </w:rPr>
        <w:t xml:space="preserve"> вошла в историю под названием «</w:t>
      </w:r>
      <w:proofErr w:type="spellStart"/>
      <w:r w:rsidRPr="00C32B3D">
        <w:rPr>
          <w:rFonts w:ascii="Times New Roman" w:eastAsia="Times New Roman" w:hAnsi="Times New Roman"/>
          <w:sz w:val="28"/>
          <w:szCs w:val="28"/>
          <w:lang w:eastAsia="ru-RU"/>
        </w:rPr>
        <w:t>ИмаЕшива</w:t>
      </w:r>
      <w:proofErr w:type="spellEnd"/>
      <w:r w:rsidRPr="00C32B3D">
        <w:rPr>
          <w:rFonts w:ascii="Times New Roman" w:eastAsia="Times New Roman" w:hAnsi="Times New Roman"/>
          <w:sz w:val="28"/>
          <w:szCs w:val="28"/>
          <w:lang w:eastAsia="ru-RU"/>
        </w:rPr>
        <w:t xml:space="preserve">», т.е. «мать </w:t>
      </w:r>
      <w:proofErr w:type="spellStart"/>
      <w:r w:rsidRPr="00C32B3D">
        <w:rPr>
          <w:rFonts w:ascii="Times New Roman" w:eastAsia="Times New Roman" w:hAnsi="Times New Roman"/>
          <w:sz w:val="28"/>
          <w:szCs w:val="28"/>
          <w:lang w:eastAsia="ru-RU"/>
        </w:rPr>
        <w:t>иешив</w:t>
      </w:r>
      <w:proofErr w:type="spellEnd"/>
      <w:r w:rsidRPr="00C32B3D">
        <w:rPr>
          <w:rFonts w:ascii="Times New Roman" w:eastAsia="Times New Roman" w:hAnsi="Times New Roman"/>
          <w:sz w:val="28"/>
          <w:szCs w:val="28"/>
          <w:lang w:eastAsia="ru-RU"/>
        </w:rPr>
        <w:t xml:space="preserve">». Авторитет академии был настолько высок, что сюда приезжали учиться выходцы из разных стран и континентов: Англии, Египта, Сирии, России, Японии, Америки, Австралии. Одновременно в </w:t>
      </w:r>
      <w:proofErr w:type="spellStart"/>
      <w:r w:rsidRPr="00C32B3D">
        <w:rPr>
          <w:rFonts w:ascii="Times New Roman" w:eastAsia="Times New Roman" w:hAnsi="Times New Roman"/>
          <w:sz w:val="28"/>
          <w:szCs w:val="28"/>
          <w:lang w:eastAsia="ru-RU"/>
        </w:rPr>
        <w:t>иешиве</w:t>
      </w:r>
      <w:proofErr w:type="spellEnd"/>
      <w:r w:rsidRPr="00C32B3D">
        <w:rPr>
          <w:rFonts w:ascii="Times New Roman" w:eastAsia="Times New Roman" w:hAnsi="Times New Roman"/>
          <w:sz w:val="28"/>
          <w:szCs w:val="28"/>
          <w:lang w:eastAsia="ru-RU"/>
        </w:rPr>
        <w:t xml:space="preserve"> занималось около 300 человек. </w:t>
      </w:r>
    </w:p>
    <w:p w14:paraId="578358C5"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В царское время учебное заведение несколько раз закрывали, потом снова открывали. Окончательно </w:t>
      </w:r>
      <w:proofErr w:type="spellStart"/>
      <w:r w:rsidRPr="00C32B3D">
        <w:rPr>
          <w:rFonts w:ascii="Times New Roman" w:eastAsia="Times New Roman" w:hAnsi="Times New Roman"/>
          <w:sz w:val="28"/>
          <w:szCs w:val="28"/>
          <w:lang w:eastAsia="ru-RU"/>
        </w:rPr>
        <w:t>иешива</w:t>
      </w:r>
      <w:proofErr w:type="spellEnd"/>
      <w:r w:rsidRPr="00C32B3D">
        <w:rPr>
          <w:rFonts w:ascii="Times New Roman" w:eastAsia="Times New Roman" w:hAnsi="Times New Roman"/>
          <w:sz w:val="28"/>
          <w:szCs w:val="28"/>
          <w:lang w:eastAsia="ru-RU"/>
        </w:rPr>
        <w:t xml:space="preserve"> была закрыта в 1926 г., 64 ученика остались жить в </w:t>
      </w:r>
      <w:proofErr w:type="spellStart"/>
      <w:r w:rsidRPr="00C32B3D">
        <w:rPr>
          <w:rFonts w:ascii="Times New Roman" w:eastAsia="Times New Roman" w:hAnsi="Times New Roman"/>
          <w:sz w:val="28"/>
          <w:szCs w:val="28"/>
          <w:lang w:eastAsia="ru-RU"/>
        </w:rPr>
        <w:t>Воложине</w:t>
      </w:r>
      <w:proofErr w:type="spellEnd"/>
      <w:r w:rsidRPr="00C32B3D">
        <w:rPr>
          <w:rFonts w:ascii="Times New Roman" w:eastAsia="Times New Roman" w:hAnsi="Times New Roman"/>
          <w:sz w:val="28"/>
          <w:szCs w:val="28"/>
          <w:lang w:eastAsia="ru-RU"/>
        </w:rPr>
        <w:t xml:space="preserve">, охраняя святыню. Их постигла трагическая участь: в период нацистской оккупации они были расстреляны карателями во время уничтожения </w:t>
      </w:r>
      <w:proofErr w:type="spellStart"/>
      <w:r w:rsidRPr="00C32B3D">
        <w:rPr>
          <w:rFonts w:ascii="Times New Roman" w:eastAsia="Times New Roman" w:hAnsi="Times New Roman"/>
          <w:sz w:val="28"/>
          <w:szCs w:val="28"/>
          <w:lang w:eastAsia="ru-RU"/>
        </w:rPr>
        <w:t>Воложинского</w:t>
      </w:r>
      <w:proofErr w:type="spellEnd"/>
      <w:r w:rsidRPr="00C32B3D">
        <w:rPr>
          <w:rFonts w:ascii="Times New Roman" w:eastAsia="Times New Roman" w:hAnsi="Times New Roman"/>
          <w:sz w:val="28"/>
          <w:szCs w:val="28"/>
          <w:lang w:eastAsia="ru-RU"/>
        </w:rPr>
        <w:t xml:space="preserve"> гетто. </w:t>
      </w:r>
    </w:p>
    <w:p w14:paraId="64F15C33"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pl-PL" w:eastAsia="ru-RU"/>
        </w:rPr>
      </w:pPr>
      <w:r w:rsidRPr="00C32B3D">
        <w:rPr>
          <w:rFonts w:ascii="Times New Roman" w:eastAsia="Times New Roman" w:hAnsi="Times New Roman"/>
          <w:sz w:val="28"/>
          <w:szCs w:val="28"/>
          <w:lang w:eastAsia="ru-RU"/>
        </w:rPr>
        <w:t xml:space="preserve">Среди известных уроженцев </w:t>
      </w:r>
      <w:proofErr w:type="spellStart"/>
      <w:r w:rsidRPr="00C32B3D">
        <w:rPr>
          <w:rFonts w:ascii="Times New Roman" w:eastAsia="Times New Roman" w:hAnsi="Times New Roman"/>
          <w:sz w:val="28"/>
          <w:szCs w:val="28"/>
          <w:lang w:eastAsia="ru-RU"/>
        </w:rPr>
        <w:t>Воложина</w:t>
      </w:r>
      <w:proofErr w:type="spellEnd"/>
      <w:r w:rsidRPr="00C32B3D">
        <w:rPr>
          <w:rFonts w:ascii="Times New Roman" w:eastAsia="Times New Roman" w:hAnsi="Times New Roman"/>
          <w:sz w:val="28"/>
          <w:szCs w:val="28"/>
          <w:lang w:eastAsia="ru-RU"/>
        </w:rPr>
        <w:t xml:space="preserve"> – М. Бар </w:t>
      </w:r>
      <w:proofErr w:type="spellStart"/>
      <w:r w:rsidRPr="00C32B3D">
        <w:rPr>
          <w:rFonts w:ascii="Times New Roman" w:eastAsia="Times New Roman" w:hAnsi="Times New Roman"/>
          <w:sz w:val="28"/>
          <w:szCs w:val="28"/>
          <w:lang w:eastAsia="ru-RU"/>
        </w:rPr>
        <w:t>Илан</w:t>
      </w:r>
      <w:proofErr w:type="spellEnd"/>
      <w:r w:rsidRPr="00C32B3D">
        <w:rPr>
          <w:rFonts w:ascii="Times New Roman" w:eastAsia="Times New Roman" w:hAnsi="Times New Roman"/>
          <w:sz w:val="28"/>
          <w:szCs w:val="28"/>
          <w:lang w:eastAsia="ru-RU"/>
        </w:rPr>
        <w:t>, инициатор издания Талмудической энциклопедии. Его имя носит один из</w:t>
      </w:r>
      <w:r w:rsidRPr="00C32B3D">
        <w:rPr>
          <w:rFonts w:ascii="Times New Roman" w:eastAsia="Times New Roman" w:hAnsi="Times New Roman"/>
          <w:sz w:val="28"/>
          <w:szCs w:val="28"/>
          <w:lang w:val="pl-PL" w:eastAsia="ru-RU"/>
        </w:rPr>
        <w:t xml:space="preserve"> </w:t>
      </w:r>
      <w:r w:rsidRPr="00C32B3D">
        <w:rPr>
          <w:rFonts w:ascii="Times New Roman" w:eastAsia="Times New Roman" w:hAnsi="Times New Roman"/>
          <w:sz w:val="28"/>
          <w:szCs w:val="28"/>
          <w:lang w:eastAsia="ru-RU"/>
        </w:rPr>
        <w:t xml:space="preserve">самых известных университетов Израиля. Неподалеку от </w:t>
      </w:r>
      <w:proofErr w:type="spellStart"/>
      <w:r w:rsidRPr="00C32B3D">
        <w:rPr>
          <w:rFonts w:ascii="Times New Roman" w:eastAsia="Times New Roman" w:hAnsi="Times New Roman"/>
          <w:sz w:val="28"/>
          <w:szCs w:val="28"/>
          <w:lang w:eastAsia="ru-RU"/>
        </w:rPr>
        <w:t>Воложина</w:t>
      </w:r>
      <w:proofErr w:type="spellEnd"/>
      <w:r w:rsidRPr="00C32B3D">
        <w:rPr>
          <w:rFonts w:ascii="Times New Roman" w:eastAsia="Times New Roman" w:hAnsi="Times New Roman"/>
          <w:sz w:val="28"/>
          <w:szCs w:val="28"/>
          <w:lang w:eastAsia="ru-RU"/>
        </w:rPr>
        <w:t xml:space="preserve"> в деревне Вишнево родился Ш. Перес, президент Израиля, лауреат Нобелевской премии мира. </w:t>
      </w:r>
    </w:p>
    <w:p w14:paraId="1A6AFA2E" w14:textId="77777777" w:rsidR="00CA25BC" w:rsidRPr="00C32B3D" w:rsidRDefault="00CA25BC" w:rsidP="00CA25BC">
      <w:pPr>
        <w:pStyle w:val="af6"/>
        <w:spacing w:line="360" w:lineRule="auto"/>
        <w:ind w:firstLine="709"/>
        <w:jc w:val="center"/>
        <w:rPr>
          <w:rFonts w:ascii="Times New Roman" w:eastAsia="Times New Roman" w:hAnsi="Times New Roman"/>
          <w:b/>
          <w:i/>
          <w:sz w:val="28"/>
          <w:szCs w:val="28"/>
          <w:u w:val="single"/>
          <w:lang w:eastAsia="ru-RU"/>
        </w:rPr>
      </w:pPr>
      <w:r w:rsidRPr="00C32B3D">
        <w:rPr>
          <w:rFonts w:ascii="Times New Roman" w:eastAsia="Times New Roman" w:hAnsi="Times New Roman"/>
          <w:b/>
          <w:i/>
          <w:sz w:val="28"/>
          <w:szCs w:val="28"/>
          <w:u w:val="single"/>
          <w:lang w:eastAsia="ru-RU"/>
        </w:rPr>
        <w:lastRenderedPageBreak/>
        <w:t>Костел Святого Иосифа</w:t>
      </w:r>
    </w:p>
    <w:p w14:paraId="150C6E89"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roofErr w:type="spellStart"/>
      <w:r w:rsidRPr="00C32B3D">
        <w:rPr>
          <w:rFonts w:ascii="Times New Roman" w:eastAsia="Times New Roman" w:hAnsi="Times New Roman"/>
          <w:sz w:val="28"/>
          <w:szCs w:val="28"/>
          <w:lang w:eastAsia="ru-RU"/>
        </w:rPr>
        <w:t>Воложин</w:t>
      </w:r>
      <w:proofErr w:type="spellEnd"/>
      <w:r w:rsidRPr="00C32B3D">
        <w:rPr>
          <w:rFonts w:ascii="Times New Roman" w:eastAsia="Times New Roman" w:hAnsi="Times New Roman"/>
          <w:sz w:val="28"/>
          <w:szCs w:val="28"/>
          <w:lang w:eastAsia="ru-RU"/>
        </w:rPr>
        <w:t xml:space="preserve"> выделяется уникальным собранием памятников архитектуры классического стиля. Костел Святого Иосифа, </w:t>
      </w:r>
      <w:proofErr w:type="gramStart"/>
      <w:r w:rsidRPr="00C32B3D">
        <w:rPr>
          <w:rFonts w:ascii="Times New Roman" w:eastAsia="Times New Roman" w:hAnsi="Times New Roman"/>
          <w:sz w:val="28"/>
          <w:szCs w:val="28"/>
          <w:lang w:eastAsia="ru-RU"/>
        </w:rPr>
        <w:t>ворота-звонница</w:t>
      </w:r>
      <w:proofErr w:type="gramEnd"/>
      <w:r w:rsidRPr="00C32B3D">
        <w:rPr>
          <w:rFonts w:ascii="Times New Roman" w:eastAsia="Times New Roman" w:hAnsi="Times New Roman"/>
          <w:sz w:val="28"/>
          <w:szCs w:val="28"/>
          <w:lang w:eastAsia="ru-RU"/>
        </w:rPr>
        <w:t xml:space="preserve">, дворцово-парковый ансамбль бывшей усадьбы графа </w:t>
      </w:r>
      <w:proofErr w:type="spellStart"/>
      <w:r w:rsidRPr="00C32B3D">
        <w:rPr>
          <w:rFonts w:ascii="Times New Roman" w:eastAsia="Times New Roman" w:hAnsi="Times New Roman"/>
          <w:sz w:val="28"/>
          <w:szCs w:val="28"/>
          <w:lang w:eastAsia="ru-RU"/>
        </w:rPr>
        <w:t>Тышкевича</w:t>
      </w:r>
      <w:proofErr w:type="spellEnd"/>
      <w:r w:rsidRPr="00C32B3D">
        <w:rPr>
          <w:rFonts w:ascii="Times New Roman" w:eastAsia="Times New Roman" w:hAnsi="Times New Roman"/>
          <w:sz w:val="28"/>
          <w:szCs w:val="28"/>
          <w:lang w:eastAsia="ru-RU"/>
        </w:rPr>
        <w:t xml:space="preserve"> – все эти сооружения, расположенные в центре города, были возведены в начале XIX в. в традициях классической архитектуры. Каменное здание костела, расположенное на площади Свободы в центре </w:t>
      </w:r>
      <w:proofErr w:type="spellStart"/>
      <w:r w:rsidRPr="00C32B3D">
        <w:rPr>
          <w:rFonts w:ascii="Times New Roman" w:eastAsia="Times New Roman" w:hAnsi="Times New Roman"/>
          <w:sz w:val="28"/>
          <w:szCs w:val="28"/>
          <w:lang w:eastAsia="ru-RU"/>
        </w:rPr>
        <w:t>Воложина</w:t>
      </w:r>
      <w:proofErr w:type="spellEnd"/>
      <w:r w:rsidRPr="00C32B3D">
        <w:rPr>
          <w:rFonts w:ascii="Times New Roman" w:eastAsia="Times New Roman" w:hAnsi="Times New Roman"/>
          <w:sz w:val="28"/>
          <w:szCs w:val="28"/>
          <w:lang w:eastAsia="ru-RU"/>
        </w:rPr>
        <w:t xml:space="preserve">, внешне напоминает античный храм Древней Греции. И сегодня оно возвышается над городом, впечатляя своим величием, хотя время не пощадило святыню, и на ее долю выпали немалые испытания. Главный архитектурный акцент обращен на центральный вход, выделенный дорическим портиком с четырьмя колоннами. Рядом с костелом </w:t>
      </w:r>
      <w:proofErr w:type="gramStart"/>
      <w:r w:rsidRPr="00C32B3D">
        <w:rPr>
          <w:rFonts w:ascii="Times New Roman" w:eastAsia="Times New Roman" w:hAnsi="Times New Roman"/>
          <w:sz w:val="28"/>
          <w:szCs w:val="28"/>
          <w:lang w:eastAsia="ru-RU"/>
        </w:rPr>
        <w:t>расположены</w:t>
      </w:r>
      <w:proofErr w:type="gramEnd"/>
      <w:r w:rsidRPr="00C32B3D">
        <w:rPr>
          <w:rFonts w:ascii="Times New Roman" w:eastAsia="Times New Roman" w:hAnsi="Times New Roman"/>
          <w:sz w:val="28"/>
          <w:szCs w:val="28"/>
          <w:lang w:eastAsia="ru-RU"/>
        </w:rPr>
        <w:t xml:space="preserve"> гармоничные по стилю ворота–звонница. Их массивное </w:t>
      </w:r>
      <w:proofErr w:type="spellStart"/>
      <w:r w:rsidRPr="00C32B3D">
        <w:rPr>
          <w:rFonts w:ascii="Times New Roman" w:eastAsia="Times New Roman" w:hAnsi="Times New Roman"/>
          <w:sz w:val="28"/>
          <w:szCs w:val="28"/>
          <w:lang w:eastAsia="ru-RU"/>
        </w:rPr>
        <w:t>трехпролетное</w:t>
      </w:r>
      <w:proofErr w:type="spellEnd"/>
      <w:r w:rsidRPr="00C32B3D">
        <w:rPr>
          <w:rFonts w:ascii="Times New Roman" w:eastAsia="Times New Roman" w:hAnsi="Times New Roman"/>
          <w:sz w:val="28"/>
          <w:szCs w:val="28"/>
          <w:lang w:eastAsia="ru-RU"/>
        </w:rPr>
        <w:t xml:space="preserve"> сооружение увенчано фронтоном, в арках помещены три бронзовых колокола. Интерьер храма просторен и наполнен светом. Главный алтарь освящен во имя Святого Иосифа, имеются еще четыре алтаря  поменьше, сохранился орган. Храм действующий, в нем совершаются службы. </w:t>
      </w:r>
    </w:p>
    <w:p w14:paraId="18F93D9C"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Костел Святого Иосифа был возведен в 1816 г. на месте прежнего деревянного костела, построенного в XVII в. при монастыре бернардинцев и пострадавшего во время пожара. Новое каменное здание отличалось строгими классическими формами и богатым убранством. В его нишах некогда были установлены величественные скульптуры евангелистов. Под хорами </w:t>
      </w:r>
      <w:proofErr w:type="spellStart"/>
      <w:r w:rsidRPr="00C32B3D">
        <w:rPr>
          <w:rFonts w:ascii="Times New Roman" w:eastAsia="Times New Roman" w:hAnsi="Times New Roman"/>
          <w:sz w:val="28"/>
          <w:szCs w:val="28"/>
          <w:lang w:eastAsia="ru-RU"/>
        </w:rPr>
        <w:t>ра</w:t>
      </w:r>
      <w:proofErr w:type="spellEnd"/>
      <w:proofErr w:type="gramStart"/>
      <w:r w:rsidRPr="00C32B3D">
        <w:rPr>
          <w:rFonts w:ascii="Times New Roman" w:eastAsia="Times New Roman" w:hAnsi="Times New Roman"/>
          <w:sz w:val="28"/>
          <w:szCs w:val="28"/>
          <w:lang w:val="en-US" w:eastAsia="ru-RU"/>
        </w:rPr>
        <w:t>c</w:t>
      </w:r>
      <w:proofErr w:type="gramEnd"/>
      <w:r w:rsidRPr="00C32B3D">
        <w:rPr>
          <w:rFonts w:ascii="Times New Roman" w:eastAsia="Times New Roman" w:hAnsi="Times New Roman"/>
          <w:sz w:val="28"/>
          <w:szCs w:val="28"/>
          <w:lang w:eastAsia="ru-RU"/>
        </w:rPr>
        <w:t xml:space="preserve">полагалась семейная усыпальница </w:t>
      </w:r>
      <w:proofErr w:type="spellStart"/>
      <w:r w:rsidRPr="00C32B3D">
        <w:rPr>
          <w:rFonts w:ascii="Times New Roman" w:eastAsia="Times New Roman" w:hAnsi="Times New Roman"/>
          <w:sz w:val="28"/>
          <w:szCs w:val="28"/>
          <w:lang w:eastAsia="ru-RU"/>
        </w:rPr>
        <w:t>Тышкевичей</w:t>
      </w:r>
      <w:proofErr w:type="spellEnd"/>
      <w:r w:rsidRPr="00C32B3D">
        <w:rPr>
          <w:rFonts w:ascii="Times New Roman" w:eastAsia="Times New Roman" w:hAnsi="Times New Roman"/>
          <w:sz w:val="28"/>
          <w:szCs w:val="28"/>
          <w:lang w:eastAsia="ru-RU"/>
        </w:rPr>
        <w:t xml:space="preserve">, где был похоронен и основатель храма, И. </w:t>
      </w:r>
      <w:proofErr w:type="spellStart"/>
      <w:r w:rsidRPr="00C32B3D">
        <w:rPr>
          <w:rFonts w:ascii="Times New Roman" w:eastAsia="Times New Roman" w:hAnsi="Times New Roman"/>
          <w:sz w:val="28"/>
          <w:szCs w:val="28"/>
          <w:lang w:eastAsia="ru-RU"/>
        </w:rPr>
        <w:t>Тышкевич</w:t>
      </w:r>
      <w:proofErr w:type="spellEnd"/>
      <w:r w:rsidRPr="00C32B3D">
        <w:rPr>
          <w:rFonts w:ascii="Times New Roman" w:eastAsia="Times New Roman" w:hAnsi="Times New Roman"/>
          <w:sz w:val="28"/>
          <w:szCs w:val="28"/>
          <w:lang w:eastAsia="ru-RU"/>
        </w:rPr>
        <w:t xml:space="preserve">. В 1864 г. костел был закрыт российскими царскими властями и </w:t>
      </w:r>
      <w:proofErr w:type="spellStart"/>
      <w:r w:rsidRPr="00C32B3D">
        <w:rPr>
          <w:rFonts w:ascii="Times New Roman" w:eastAsia="Times New Roman" w:hAnsi="Times New Roman"/>
          <w:sz w:val="28"/>
          <w:szCs w:val="28"/>
          <w:lang w:eastAsia="ru-RU"/>
        </w:rPr>
        <w:t>переосвящен</w:t>
      </w:r>
      <w:proofErr w:type="spellEnd"/>
      <w:r w:rsidRPr="00C32B3D">
        <w:rPr>
          <w:rFonts w:ascii="Times New Roman" w:eastAsia="Times New Roman" w:hAnsi="Times New Roman"/>
          <w:sz w:val="28"/>
          <w:szCs w:val="28"/>
          <w:lang w:eastAsia="ru-RU"/>
        </w:rPr>
        <w:t xml:space="preserve"> в православную церковь. После Второй мировой войны церковь закрыли по приказу советских </w:t>
      </w:r>
      <w:r w:rsidRPr="00C32B3D">
        <w:rPr>
          <w:rFonts w:ascii="Times New Roman" w:eastAsia="Times New Roman" w:hAnsi="Times New Roman"/>
          <w:sz w:val="28"/>
          <w:szCs w:val="28"/>
          <w:lang w:eastAsia="ru-RU"/>
        </w:rPr>
        <w:lastRenderedPageBreak/>
        <w:t xml:space="preserve">властей. В здании находилось производственное помещение, размещались склады. Лишь недавно, в конце XX в., храм был возвращен верующим католикам. </w:t>
      </w:r>
    </w:p>
    <w:p w14:paraId="2CBD5A39"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В 2007 г. рядом с костелом установлен памятник бывшему понтифику Папе Иоанну Павлу II.</w:t>
      </w:r>
    </w:p>
    <w:p w14:paraId="773AFA4C"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p>
    <w:p w14:paraId="2CA11B4A" w14:textId="77777777" w:rsidR="00CA25BC" w:rsidRDefault="00CA25BC" w:rsidP="00CA25BC">
      <w:pPr>
        <w:rPr>
          <w:rFonts w:ascii="Times New Roman" w:eastAsia="Times New Roman" w:hAnsi="Times New Roman"/>
          <w:b/>
          <w:i/>
          <w:sz w:val="28"/>
          <w:szCs w:val="28"/>
          <w:u w:val="single"/>
          <w:lang w:eastAsia="ru-RU"/>
        </w:rPr>
      </w:pPr>
      <w:r>
        <w:rPr>
          <w:rFonts w:ascii="Times New Roman" w:eastAsia="Times New Roman" w:hAnsi="Times New Roman"/>
          <w:b/>
          <w:i/>
          <w:sz w:val="28"/>
          <w:szCs w:val="28"/>
          <w:u w:val="single"/>
          <w:lang w:eastAsia="ru-RU"/>
        </w:rPr>
        <w:br w:type="page"/>
      </w:r>
    </w:p>
    <w:p w14:paraId="3BA0AC17" w14:textId="77777777" w:rsidR="00CA25BC" w:rsidRPr="00C32B3D" w:rsidRDefault="00CA25BC" w:rsidP="00CA25BC">
      <w:pPr>
        <w:pStyle w:val="af6"/>
        <w:spacing w:line="360" w:lineRule="auto"/>
        <w:ind w:firstLine="709"/>
        <w:jc w:val="center"/>
        <w:rPr>
          <w:rFonts w:ascii="Times New Roman" w:eastAsia="Times New Roman" w:hAnsi="Times New Roman"/>
          <w:b/>
          <w:i/>
          <w:sz w:val="28"/>
          <w:szCs w:val="28"/>
          <w:u w:val="single"/>
          <w:lang w:eastAsia="ru-RU"/>
        </w:rPr>
      </w:pPr>
      <w:r w:rsidRPr="00C32B3D">
        <w:rPr>
          <w:rFonts w:ascii="Times New Roman" w:eastAsia="Times New Roman" w:hAnsi="Times New Roman"/>
          <w:b/>
          <w:i/>
          <w:sz w:val="28"/>
          <w:szCs w:val="28"/>
          <w:u w:val="single"/>
          <w:lang w:eastAsia="ru-RU"/>
        </w:rPr>
        <w:lastRenderedPageBreak/>
        <w:t xml:space="preserve">Дворец </w:t>
      </w:r>
      <w:proofErr w:type="spellStart"/>
      <w:r w:rsidRPr="00C32B3D">
        <w:rPr>
          <w:rFonts w:ascii="Times New Roman" w:eastAsia="Times New Roman" w:hAnsi="Times New Roman"/>
          <w:b/>
          <w:i/>
          <w:sz w:val="28"/>
          <w:szCs w:val="28"/>
          <w:u w:val="single"/>
          <w:lang w:eastAsia="ru-RU"/>
        </w:rPr>
        <w:t>Тышкевичей</w:t>
      </w:r>
      <w:proofErr w:type="spellEnd"/>
    </w:p>
    <w:p w14:paraId="1DF6CFC4"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Ансамбль графской резиденции </w:t>
      </w:r>
      <w:proofErr w:type="spellStart"/>
      <w:r w:rsidRPr="00C32B3D">
        <w:rPr>
          <w:rFonts w:ascii="Times New Roman" w:eastAsia="Times New Roman" w:hAnsi="Times New Roman"/>
          <w:sz w:val="28"/>
          <w:szCs w:val="28"/>
          <w:lang w:eastAsia="ru-RU"/>
        </w:rPr>
        <w:t>Тышкевичей</w:t>
      </w:r>
      <w:proofErr w:type="spellEnd"/>
      <w:r w:rsidRPr="00C32B3D">
        <w:rPr>
          <w:rFonts w:ascii="Times New Roman" w:eastAsia="Times New Roman" w:hAnsi="Times New Roman"/>
          <w:sz w:val="28"/>
          <w:szCs w:val="28"/>
          <w:lang w:eastAsia="ru-RU"/>
        </w:rPr>
        <w:t xml:space="preserve"> в </w:t>
      </w:r>
      <w:proofErr w:type="spellStart"/>
      <w:r w:rsidRPr="00C32B3D">
        <w:rPr>
          <w:rFonts w:ascii="Times New Roman" w:eastAsia="Times New Roman" w:hAnsi="Times New Roman"/>
          <w:sz w:val="28"/>
          <w:szCs w:val="28"/>
          <w:lang w:eastAsia="ru-RU"/>
        </w:rPr>
        <w:t>Воложине</w:t>
      </w:r>
      <w:proofErr w:type="spellEnd"/>
      <w:r w:rsidRPr="00C32B3D">
        <w:rPr>
          <w:rFonts w:ascii="Times New Roman" w:eastAsia="Times New Roman" w:hAnsi="Times New Roman"/>
          <w:sz w:val="28"/>
          <w:szCs w:val="28"/>
          <w:lang w:eastAsia="ru-RU"/>
        </w:rPr>
        <w:t xml:space="preserve"> был возведен по проекту архитектора А. </w:t>
      </w:r>
      <w:proofErr w:type="spellStart"/>
      <w:r w:rsidRPr="00C32B3D">
        <w:rPr>
          <w:rFonts w:ascii="Times New Roman" w:eastAsia="Times New Roman" w:hAnsi="Times New Roman"/>
          <w:sz w:val="28"/>
          <w:szCs w:val="28"/>
          <w:lang w:eastAsia="ru-RU"/>
        </w:rPr>
        <w:t>Косаковского</w:t>
      </w:r>
      <w:proofErr w:type="spellEnd"/>
      <w:r w:rsidRPr="00C32B3D">
        <w:rPr>
          <w:rFonts w:ascii="Times New Roman" w:eastAsia="Times New Roman" w:hAnsi="Times New Roman"/>
          <w:sz w:val="28"/>
          <w:szCs w:val="28"/>
          <w:lang w:eastAsia="ru-RU"/>
        </w:rPr>
        <w:t xml:space="preserve"> в 1806 г. Дворцовый комплекс, расположенный на возвышенном берегу реки </w:t>
      </w:r>
      <w:proofErr w:type="spellStart"/>
      <w:r w:rsidRPr="00C32B3D">
        <w:rPr>
          <w:rFonts w:ascii="Times New Roman" w:eastAsia="Times New Roman" w:hAnsi="Times New Roman"/>
          <w:sz w:val="28"/>
          <w:szCs w:val="28"/>
          <w:lang w:eastAsia="ru-RU"/>
        </w:rPr>
        <w:t>Воложинки</w:t>
      </w:r>
      <w:proofErr w:type="spellEnd"/>
      <w:r w:rsidRPr="00C32B3D">
        <w:rPr>
          <w:rFonts w:ascii="Times New Roman" w:eastAsia="Times New Roman" w:hAnsi="Times New Roman"/>
          <w:sz w:val="28"/>
          <w:szCs w:val="28"/>
          <w:lang w:eastAsia="ru-RU"/>
        </w:rPr>
        <w:t xml:space="preserve"> в историческом центре города, имеет характерные черты классического стиля. Центральный парадный портик с четырьмя колоннами дорического ордера и треугольным фронтоном оформляет главный вход. Основное здание имеет симметричную композицию, высокие прямоугольные окна. С двух сторон к нему примыкают боковые флигели, также украшенные портиками. В настоящее время дворцовый комплекс используется как административное здание. </w:t>
      </w:r>
    </w:p>
    <w:p w14:paraId="208D4AC7"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val="be-BY" w:eastAsia="ru-RU"/>
        </w:rPr>
      </w:pPr>
      <w:r w:rsidRPr="00C32B3D">
        <w:rPr>
          <w:rFonts w:ascii="Times New Roman" w:eastAsia="Times New Roman" w:hAnsi="Times New Roman"/>
          <w:sz w:val="28"/>
          <w:szCs w:val="28"/>
          <w:lang w:eastAsia="ru-RU"/>
        </w:rPr>
        <w:t xml:space="preserve">Внутреннее пространство дворцового ансамбля некогда занимал парадный двор, который украшали цветочные композиции, розарий, эффектные одиночные деревья. Он заканчивался с левой стороны огромной оранжереей, где росли тропические пальмы, апельсиновые деревья, экзотические цветы. В </w:t>
      </w:r>
      <w:proofErr w:type="spellStart"/>
      <w:r w:rsidRPr="00C32B3D">
        <w:rPr>
          <w:rFonts w:ascii="Times New Roman" w:eastAsia="Times New Roman" w:hAnsi="Times New Roman"/>
          <w:sz w:val="28"/>
          <w:szCs w:val="28"/>
          <w:lang w:eastAsia="ru-RU"/>
        </w:rPr>
        <w:t>Воложине</w:t>
      </w:r>
      <w:proofErr w:type="spellEnd"/>
      <w:r w:rsidRPr="00C32B3D">
        <w:rPr>
          <w:rFonts w:ascii="Times New Roman" w:eastAsia="Times New Roman" w:hAnsi="Times New Roman"/>
          <w:sz w:val="28"/>
          <w:szCs w:val="28"/>
          <w:lang w:eastAsia="ru-RU"/>
        </w:rPr>
        <w:t xml:space="preserve"> выращивались ананасы, апельсины и другие плоды, экзотические для Беларуси. Их подавали к графскому столу, а также экспортировали за рубеж. За оранжереей располагался фруктовый сад, </w:t>
      </w:r>
      <w:r w:rsidRPr="00C32B3D">
        <w:rPr>
          <w:rFonts w:ascii="Times New Roman" w:eastAsia="Times New Roman" w:hAnsi="Times New Roman"/>
          <w:sz w:val="28"/>
          <w:szCs w:val="28"/>
          <w:lang w:val="be-BY" w:eastAsia="ru-RU"/>
        </w:rPr>
        <w:t xml:space="preserve">был </w:t>
      </w:r>
      <w:r w:rsidRPr="00C32B3D">
        <w:rPr>
          <w:rFonts w:ascii="Times New Roman" w:eastAsia="Times New Roman" w:hAnsi="Times New Roman"/>
          <w:sz w:val="28"/>
          <w:szCs w:val="28"/>
          <w:lang w:eastAsia="ru-RU"/>
        </w:rPr>
        <w:t xml:space="preserve">разбит небольшой парк в ландшафтном стиле. Неподалеку в лесу был устроен зверинец с охотничьим двором. </w:t>
      </w:r>
    </w:p>
    <w:p w14:paraId="677A6D16"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 xml:space="preserve">В настоящее время сохранились фрагменты парка, одиночные деревья. </w:t>
      </w:r>
    </w:p>
    <w:p w14:paraId="5EB7D90E" w14:textId="77777777" w:rsidR="00CA25BC" w:rsidRPr="00C32B3D" w:rsidRDefault="00CA25BC" w:rsidP="00CA25BC">
      <w:pPr>
        <w:pStyle w:val="af6"/>
        <w:spacing w:line="360" w:lineRule="auto"/>
        <w:ind w:firstLine="709"/>
        <w:jc w:val="center"/>
        <w:rPr>
          <w:rFonts w:ascii="Times New Roman" w:eastAsia="Times New Roman" w:hAnsi="Times New Roman"/>
          <w:b/>
          <w:i/>
          <w:sz w:val="28"/>
          <w:szCs w:val="28"/>
          <w:u w:val="single"/>
          <w:lang w:val="be-BY" w:eastAsia="ru-RU"/>
        </w:rPr>
      </w:pPr>
    </w:p>
    <w:p w14:paraId="4E0ED5C9" w14:textId="77777777" w:rsidR="00CA25BC" w:rsidRPr="00C32B3D" w:rsidRDefault="00CA25BC" w:rsidP="00CA25BC">
      <w:pPr>
        <w:pStyle w:val="af6"/>
        <w:spacing w:line="360" w:lineRule="auto"/>
        <w:ind w:firstLine="709"/>
        <w:jc w:val="center"/>
        <w:rPr>
          <w:rFonts w:ascii="Times New Roman" w:eastAsia="Times New Roman" w:hAnsi="Times New Roman"/>
          <w:b/>
          <w:i/>
          <w:sz w:val="28"/>
          <w:szCs w:val="28"/>
          <w:u w:val="single"/>
          <w:lang w:eastAsia="ru-RU"/>
        </w:rPr>
      </w:pPr>
      <w:r w:rsidRPr="00C32B3D">
        <w:rPr>
          <w:rFonts w:ascii="Times New Roman" w:eastAsia="Times New Roman" w:hAnsi="Times New Roman"/>
          <w:b/>
          <w:i/>
          <w:sz w:val="28"/>
          <w:szCs w:val="28"/>
          <w:u w:val="single"/>
          <w:lang w:eastAsia="ru-RU"/>
        </w:rPr>
        <w:t>Церковь Святых равноапостольных Константина и Елены</w:t>
      </w:r>
    </w:p>
    <w:p w14:paraId="2A2C68D9"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Церковь находится на улице Советской, неподалеку от главной городской площади. Церковь</w:t>
      </w:r>
      <w:r w:rsidRPr="00C32B3D">
        <w:rPr>
          <w:rFonts w:ascii="Times New Roman" w:eastAsia="Times New Roman" w:hAnsi="Times New Roman"/>
          <w:sz w:val="28"/>
          <w:szCs w:val="28"/>
          <w:lang w:val="be-BY" w:eastAsia="ru-RU"/>
        </w:rPr>
        <w:t xml:space="preserve"> - </w:t>
      </w:r>
      <w:r w:rsidRPr="00C32B3D">
        <w:rPr>
          <w:rFonts w:ascii="Times New Roman" w:eastAsia="Times New Roman" w:hAnsi="Times New Roman"/>
          <w:sz w:val="28"/>
          <w:szCs w:val="28"/>
          <w:lang w:eastAsia="ru-RU"/>
        </w:rPr>
        <w:t>самое крупное деревянное храмовое сооружение Беларуси - построен</w:t>
      </w:r>
      <w:r w:rsidRPr="00C32B3D">
        <w:rPr>
          <w:rFonts w:ascii="Times New Roman" w:eastAsia="Times New Roman" w:hAnsi="Times New Roman"/>
          <w:sz w:val="28"/>
          <w:szCs w:val="28"/>
          <w:lang w:val="be-BY" w:eastAsia="ru-RU"/>
        </w:rPr>
        <w:t>а</w:t>
      </w:r>
      <w:r w:rsidRPr="00C32B3D">
        <w:rPr>
          <w:rFonts w:ascii="Times New Roman" w:eastAsia="Times New Roman" w:hAnsi="Times New Roman"/>
          <w:sz w:val="28"/>
          <w:szCs w:val="28"/>
          <w:lang w:eastAsia="ru-RU"/>
        </w:rPr>
        <w:t xml:space="preserve"> во второй половине XIX</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в. Деревянное здание храма возвели в 1866 г. Его строительство длилось более 10 лет. </w:t>
      </w:r>
      <w:proofErr w:type="gramStart"/>
      <w:r w:rsidRPr="00C32B3D">
        <w:rPr>
          <w:rFonts w:ascii="Times New Roman" w:eastAsia="Times New Roman" w:hAnsi="Times New Roman"/>
          <w:sz w:val="28"/>
          <w:szCs w:val="28"/>
          <w:lang w:eastAsia="ru-RU"/>
        </w:rPr>
        <w:t xml:space="preserve">В </w:t>
      </w:r>
      <w:r w:rsidRPr="00C32B3D">
        <w:rPr>
          <w:rFonts w:ascii="Times New Roman" w:eastAsia="Times New Roman" w:hAnsi="Times New Roman"/>
          <w:sz w:val="28"/>
          <w:szCs w:val="28"/>
          <w:lang w:eastAsia="ru-RU"/>
        </w:rPr>
        <w:lastRenderedPageBreak/>
        <w:t>начале</w:t>
      </w:r>
      <w:proofErr w:type="gramEnd"/>
      <w:r w:rsidRPr="00C32B3D">
        <w:rPr>
          <w:rFonts w:ascii="Times New Roman" w:eastAsia="Times New Roman" w:hAnsi="Times New Roman"/>
          <w:sz w:val="28"/>
          <w:szCs w:val="28"/>
          <w:lang w:eastAsia="ru-RU"/>
        </w:rPr>
        <w:t xml:space="preserve"> XX в. в </w:t>
      </w:r>
      <w:proofErr w:type="spellStart"/>
      <w:r w:rsidRPr="00C32B3D">
        <w:rPr>
          <w:rFonts w:ascii="Times New Roman" w:eastAsia="Times New Roman" w:hAnsi="Times New Roman"/>
          <w:sz w:val="28"/>
          <w:szCs w:val="28"/>
          <w:lang w:eastAsia="ru-RU"/>
        </w:rPr>
        <w:t>Воложине</w:t>
      </w:r>
      <w:proofErr w:type="spellEnd"/>
      <w:r w:rsidRPr="00C32B3D">
        <w:rPr>
          <w:rFonts w:ascii="Times New Roman" w:eastAsia="Times New Roman" w:hAnsi="Times New Roman"/>
          <w:sz w:val="28"/>
          <w:szCs w:val="28"/>
          <w:lang w:eastAsia="ru-RU"/>
        </w:rPr>
        <w:t xml:space="preserve"> было несколько православных церквей. После Второй мировой войны Свято-</w:t>
      </w:r>
      <w:proofErr w:type="spellStart"/>
      <w:r w:rsidRPr="00C32B3D">
        <w:rPr>
          <w:rFonts w:ascii="Times New Roman" w:eastAsia="Times New Roman" w:hAnsi="Times New Roman"/>
          <w:sz w:val="28"/>
          <w:szCs w:val="28"/>
          <w:lang w:eastAsia="ru-RU"/>
        </w:rPr>
        <w:t>Константино</w:t>
      </w:r>
      <w:proofErr w:type="spellEnd"/>
      <w:r w:rsidRPr="00C32B3D">
        <w:rPr>
          <w:rFonts w:ascii="Times New Roman" w:eastAsia="Times New Roman" w:hAnsi="Times New Roman"/>
          <w:sz w:val="28"/>
          <w:szCs w:val="28"/>
          <w:lang w:eastAsia="ru-RU"/>
        </w:rPr>
        <w:t>-</w:t>
      </w:r>
      <w:proofErr w:type="spellStart"/>
      <w:r w:rsidRPr="00C32B3D">
        <w:rPr>
          <w:rFonts w:ascii="Times New Roman" w:eastAsia="Times New Roman" w:hAnsi="Times New Roman"/>
          <w:sz w:val="28"/>
          <w:szCs w:val="28"/>
          <w:lang w:eastAsia="ru-RU"/>
        </w:rPr>
        <w:t>Еленинская</w:t>
      </w:r>
      <w:proofErr w:type="spellEnd"/>
      <w:r w:rsidRPr="00C32B3D">
        <w:rPr>
          <w:rFonts w:ascii="Times New Roman" w:eastAsia="Times New Roman" w:hAnsi="Times New Roman"/>
          <w:sz w:val="28"/>
          <w:szCs w:val="28"/>
          <w:lang w:eastAsia="ru-RU"/>
        </w:rPr>
        <w:t xml:space="preserve"> церковь оказалась единственным местом, где проводились и продолжают проводиться православные богослужения.</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Внутренние стены храма частично расписаны. Алтарную часть украшает 2-ярусный иконостас. На колокольне, расположенной в передней части здания, установлено пять колоколов. За церковью построена воскресная православная школа. Вскоре после открытия храма некоторое время в нем служил отец </w:t>
      </w:r>
      <w:proofErr w:type="spellStart"/>
      <w:r w:rsidRPr="00C32B3D">
        <w:rPr>
          <w:rFonts w:ascii="Times New Roman" w:eastAsia="Times New Roman" w:hAnsi="Times New Roman"/>
          <w:sz w:val="28"/>
          <w:szCs w:val="28"/>
          <w:lang w:eastAsia="ru-RU"/>
        </w:rPr>
        <w:t>И.Берман</w:t>
      </w:r>
      <w:proofErr w:type="spellEnd"/>
      <w:r w:rsidRPr="00C32B3D">
        <w:rPr>
          <w:rFonts w:ascii="Times New Roman" w:eastAsia="Times New Roman" w:hAnsi="Times New Roman"/>
          <w:sz w:val="28"/>
          <w:szCs w:val="28"/>
          <w:lang w:eastAsia="ru-RU"/>
        </w:rPr>
        <w:t>, уроженец Вильно, который прославился не только как добрый священник, но и как ученый-этнограф.</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 xml:space="preserve">Собранные им материалы о народных приметах, наблюдениях, поверьях и обычаях местных жителей, о колдунах и знахарях, легли в основу научных трудов. Они были опубликованы во второй половине XIX в. в различных изданиях Вильно и России и привлекли внимание широкой аудитории. Работа И. Бермана «Календарь и народные предания в </w:t>
      </w:r>
      <w:proofErr w:type="spellStart"/>
      <w:r w:rsidRPr="00C32B3D">
        <w:rPr>
          <w:rFonts w:ascii="Times New Roman" w:eastAsia="Times New Roman" w:hAnsi="Times New Roman"/>
          <w:sz w:val="28"/>
          <w:szCs w:val="28"/>
          <w:lang w:eastAsia="ru-RU"/>
        </w:rPr>
        <w:t>Воложинском</w:t>
      </w:r>
      <w:proofErr w:type="spellEnd"/>
      <w:r w:rsidRPr="00C32B3D">
        <w:rPr>
          <w:rFonts w:ascii="Times New Roman" w:eastAsia="Times New Roman" w:hAnsi="Times New Roman"/>
          <w:sz w:val="28"/>
          <w:szCs w:val="28"/>
          <w:lang w:eastAsia="ru-RU"/>
        </w:rPr>
        <w:t xml:space="preserve"> приходе», напечатанная в «Записках Русского императорского географического общества» в 1873г., была отмечена бронзовой медалью этого общества.</w:t>
      </w:r>
    </w:p>
    <w:p w14:paraId="04BF04BC" w14:textId="77777777" w:rsidR="00CA25BC" w:rsidRPr="00C32B3D" w:rsidRDefault="00CA25BC" w:rsidP="00CA25BC">
      <w:pPr>
        <w:pStyle w:val="af6"/>
        <w:spacing w:line="360" w:lineRule="auto"/>
        <w:ind w:firstLine="709"/>
        <w:jc w:val="both"/>
        <w:rPr>
          <w:rFonts w:ascii="Times New Roman" w:eastAsia="Times New Roman" w:hAnsi="Times New Roman"/>
          <w:sz w:val="28"/>
          <w:szCs w:val="28"/>
          <w:lang w:eastAsia="ru-RU"/>
        </w:rPr>
      </w:pPr>
      <w:r w:rsidRPr="00C32B3D">
        <w:rPr>
          <w:rFonts w:ascii="Times New Roman" w:eastAsia="Times New Roman" w:hAnsi="Times New Roman"/>
          <w:sz w:val="28"/>
          <w:szCs w:val="28"/>
          <w:lang w:eastAsia="ru-RU"/>
        </w:rPr>
        <w:t>Напротив церкви сохранился дом, в котором проживал собиратель фольклора, народный поэт и публицист В. П. Сивы-</w:t>
      </w:r>
      <w:proofErr w:type="spellStart"/>
      <w:r w:rsidRPr="00C32B3D">
        <w:rPr>
          <w:rFonts w:ascii="Times New Roman" w:eastAsia="Times New Roman" w:hAnsi="Times New Roman"/>
          <w:sz w:val="28"/>
          <w:szCs w:val="28"/>
          <w:lang w:eastAsia="ru-RU"/>
        </w:rPr>
        <w:t>Сивицкий</w:t>
      </w:r>
      <w:proofErr w:type="spellEnd"/>
      <w:r w:rsidRPr="00C32B3D">
        <w:rPr>
          <w:rFonts w:ascii="Times New Roman" w:eastAsia="Times New Roman" w:hAnsi="Times New Roman"/>
          <w:sz w:val="28"/>
          <w:szCs w:val="28"/>
          <w:lang w:eastAsia="ru-RU"/>
        </w:rPr>
        <w:t xml:space="preserve"> (1865–1939), известный под псевдонимом Стары Влас. Наблюдения о крестьянской жизни легли в основу его самого значительного произведения –</w:t>
      </w:r>
      <w:r w:rsidRPr="00C32B3D">
        <w:rPr>
          <w:rFonts w:ascii="Times New Roman" w:eastAsia="Times New Roman" w:hAnsi="Times New Roman"/>
          <w:sz w:val="28"/>
          <w:szCs w:val="28"/>
          <w:lang w:val="be-BY" w:eastAsia="ru-RU"/>
        </w:rPr>
        <w:t xml:space="preserve"> </w:t>
      </w:r>
      <w:r w:rsidRPr="00C32B3D">
        <w:rPr>
          <w:rFonts w:ascii="Times New Roman" w:eastAsia="Times New Roman" w:hAnsi="Times New Roman"/>
          <w:sz w:val="28"/>
          <w:szCs w:val="28"/>
          <w:lang w:eastAsia="ru-RU"/>
        </w:rPr>
        <w:t>поэмы «Год белоруса».</w:t>
      </w:r>
    </w:p>
    <w:p w14:paraId="2F2540BE" w14:textId="77777777" w:rsidR="00CA25BC" w:rsidRDefault="00CA25BC" w:rsidP="00CA25BC">
      <w:pPr>
        <w:rPr>
          <w:rFonts w:ascii="Times New Roman" w:hAnsi="Times New Roman"/>
          <w:b/>
          <w:i/>
          <w:sz w:val="32"/>
          <w:szCs w:val="32"/>
          <w:u w:val="single"/>
          <w:lang w:val="be-BY"/>
        </w:rPr>
      </w:pPr>
      <w:r>
        <w:rPr>
          <w:rFonts w:ascii="Times New Roman" w:hAnsi="Times New Roman"/>
          <w:b/>
          <w:i/>
          <w:sz w:val="32"/>
          <w:szCs w:val="32"/>
          <w:u w:val="single"/>
          <w:lang w:val="be-BY"/>
        </w:rPr>
        <w:br w:type="page"/>
      </w:r>
    </w:p>
    <w:p w14:paraId="43318573" w14:textId="77777777" w:rsidR="00CA25BC" w:rsidRPr="00C32B3D" w:rsidRDefault="00CA25BC" w:rsidP="00CA25BC">
      <w:pPr>
        <w:jc w:val="center"/>
        <w:rPr>
          <w:rFonts w:ascii="Times New Roman" w:hAnsi="Times New Roman"/>
          <w:b/>
          <w:i/>
          <w:sz w:val="32"/>
          <w:szCs w:val="32"/>
          <w:u w:val="single"/>
          <w:lang w:val="be-BY"/>
        </w:rPr>
      </w:pPr>
      <w:r w:rsidRPr="00C32B3D">
        <w:rPr>
          <w:rFonts w:ascii="Times New Roman" w:hAnsi="Times New Roman"/>
          <w:b/>
          <w:i/>
          <w:sz w:val="32"/>
          <w:szCs w:val="32"/>
          <w:u w:val="single"/>
          <w:lang w:val="be-BY"/>
        </w:rPr>
        <w:lastRenderedPageBreak/>
        <w:t>Забрезье</w:t>
      </w:r>
    </w:p>
    <w:p w14:paraId="5DD9711B" w14:textId="77777777" w:rsidR="00CA25BC" w:rsidRPr="00C32B3D" w:rsidRDefault="00CA25BC" w:rsidP="00CA25BC">
      <w:pPr>
        <w:pStyle w:val="af6"/>
        <w:spacing w:line="360" w:lineRule="auto"/>
        <w:ind w:firstLine="709"/>
        <w:jc w:val="both"/>
        <w:rPr>
          <w:rFonts w:ascii="Times New Roman" w:hAnsi="Times New Roman"/>
          <w:sz w:val="28"/>
          <w:szCs w:val="28"/>
          <w:lang w:val="be-BY"/>
        </w:rPr>
      </w:pPr>
      <w:r w:rsidRPr="00C32B3D">
        <w:rPr>
          <w:rFonts w:ascii="Times New Roman" w:hAnsi="Times New Roman"/>
          <w:sz w:val="28"/>
          <w:szCs w:val="28"/>
        </w:rPr>
        <w:t xml:space="preserve">Впервые поселение упоминается в XV веке под названием </w:t>
      </w:r>
      <w:proofErr w:type="spellStart"/>
      <w:r w:rsidRPr="00C32B3D">
        <w:rPr>
          <w:rFonts w:ascii="Times New Roman" w:hAnsi="Times New Roman"/>
          <w:sz w:val="28"/>
          <w:szCs w:val="28"/>
        </w:rPr>
        <w:t>Забераж</w:t>
      </w:r>
      <w:proofErr w:type="spellEnd"/>
      <w:r w:rsidRPr="00C32B3D">
        <w:rPr>
          <w:rFonts w:ascii="Times New Roman" w:hAnsi="Times New Roman"/>
          <w:sz w:val="28"/>
          <w:szCs w:val="28"/>
        </w:rPr>
        <w:t xml:space="preserve"> как родовое владение </w:t>
      </w:r>
      <w:hyperlink r:id="rId9" w:tooltip="Заберезинские" w:history="1">
        <w:proofErr w:type="spellStart"/>
        <w:r w:rsidRPr="00C32B3D">
          <w:rPr>
            <w:rStyle w:val="af2"/>
            <w:rFonts w:ascii="Times New Roman" w:hAnsi="Times New Roman"/>
            <w:sz w:val="28"/>
            <w:szCs w:val="28"/>
          </w:rPr>
          <w:t>Заберезинских</w:t>
        </w:r>
        <w:proofErr w:type="spellEnd"/>
      </w:hyperlink>
      <w:r w:rsidRPr="00C32B3D">
        <w:rPr>
          <w:rFonts w:ascii="Times New Roman" w:hAnsi="Times New Roman"/>
          <w:sz w:val="28"/>
          <w:szCs w:val="28"/>
        </w:rPr>
        <w:t xml:space="preserve"> и </w:t>
      </w:r>
      <w:hyperlink r:id="rId10" w:tooltip="Дорогостайские" w:history="1">
        <w:proofErr w:type="spellStart"/>
        <w:r w:rsidRPr="00C32B3D">
          <w:rPr>
            <w:rStyle w:val="af2"/>
            <w:rFonts w:ascii="Times New Roman" w:hAnsi="Times New Roman"/>
            <w:sz w:val="28"/>
            <w:szCs w:val="28"/>
          </w:rPr>
          <w:t>Дорогостайских</w:t>
        </w:r>
        <w:proofErr w:type="spellEnd"/>
      </w:hyperlink>
      <w:r w:rsidRPr="00C32B3D">
        <w:rPr>
          <w:rFonts w:ascii="Times New Roman" w:hAnsi="Times New Roman"/>
          <w:sz w:val="28"/>
          <w:szCs w:val="28"/>
        </w:rPr>
        <w:t xml:space="preserve">. В 1446 году здесь основан католический приход. В 1456 г. </w:t>
      </w:r>
      <w:proofErr w:type="spellStart"/>
      <w:r w:rsidRPr="00C32B3D">
        <w:rPr>
          <w:rFonts w:ascii="Times New Roman" w:hAnsi="Times New Roman"/>
          <w:sz w:val="28"/>
          <w:szCs w:val="28"/>
        </w:rPr>
        <w:t>Заберезинские</w:t>
      </w:r>
      <w:proofErr w:type="spellEnd"/>
      <w:r w:rsidRPr="00C32B3D">
        <w:rPr>
          <w:rFonts w:ascii="Times New Roman" w:hAnsi="Times New Roman"/>
          <w:sz w:val="28"/>
          <w:szCs w:val="28"/>
        </w:rPr>
        <w:t xml:space="preserve"> выстроили здесь костёл. Во второй половине XVI — XVII веках имение переходило из рук в руки, в конце XVI века поселение значится как </w:t>
      </w:r>
      <w:proofErr w:type="spellStart"/>
      <w:r w:rsidRPr="00C32B3D">
        <w:rPr>
          <w:rFonts w:ascii="Times New Roman" w:hAnsi="Times New Roman"/>
          <w:sz w:val="28"/>
          <w:szCs w:val="28"/>
        </w:rPr>
        <w:t>Заберезье</w:t>
      </w:r>
      <w:proofErr w:type="spellEnd"/>
      <w:r w:rsidRPr="00C32B3D">
        <w:rPr>
          <w:rFonts w:ascii="Times New Roman" w:hAnsi="Times New Roman"/>
          <w:sz w:val="28"/>
          <w:szCs w:val="28"/>
        </w:rPr>
        <w:t xml:space="preserve">. Состоянием на 1626 год здесь было 70 дворов, </w:t>
      </w:r>
      <w:proofErr w:type="gramStart"/>
      <w:r w:rsidRPr="00C32B3D">
        <w:rPr>
          <w:rFonts w:ascii="Times New Roman" w:hAnsi="Times New Roman"/>
          <w:sz w:val="28"/>
          <w:szCs w:val="28"/>
        </w:rPr>
        <w:t>католическая</w:t>
      </w:r>
      <w:proofErr w:type="gramEnd"/>
      <w:r w:rsidRPr="00C32B3D">
        <w:rPr>
          <w:rFonts w:ascii="Times New Roman" w:hAnsi="Times New Roman"/>
          <w:sz w:val="28"/>
          <w:szCs w:val="28"/>
        </w:rPr>
        <w:t xml:space="preserve"> и православные церкви, трактир. Во время </w:t>
      </w:r>
      <w:hyperlink r:id="rId11" w:tooltip="Русско-польская война (1654—1667)" w:history="1">
        <w:r w:rsidRPr="00C32B3D">
          <w:rPr>
            <w:rStyle w:val="af2"/>
            <w:rFonts w:ascii="Times New Roman" w:hAnsi="Times New Roman"/>
            <w:sz w:val="28"/>
            <w:szCs w:val="28"/>
          </w:rPr>
          <w:t>русско-польской войны</w:t>
        </w:r>
      </w:hyperlink>
      <w:r w:rsidRPr="00C32B3D">
        <w:rPr>
          <w:rFonts w:ascii="Times New Roman" w:hAnsi="Times New Roman"/>
          <w:sz w:val="28"/>
          <w:szCs w:val="28"/>
        </w:rPr>
        <w:t xml:space="preserve"> костёл был сожжён, восстановлен в 1695 году. Во второй половине XVIII века местечком владели </w:t>
      </w:r>
      <w:hyperlink r:id="rId12" w:tooltip="Комары (дворянский род)" w:history="1">
        <w:r w:rsidRPr="00C32B3D">
          <w:rPr>
            <w:rStyle w:val="af2"/>
            <w:rFonts w:ascii="Times New Roman" w:hAnsi="Times New Roman"/>
            <w:sz w:val="28"/>
            <w:szCs w:val="28"/>
          </w:rPr>
          <w:t>Комары</w:t>
        </w:r>
      </w:hyperlink>
      <w:r w:rsidRPr="00C32B3D">
        <w:rPr>
          <w:rFonts w:ascii="Times New Roman" w:hAnsi="Times New Roman"/>
          <w:sz w:val="28"/>
          <w:szCs w:val="28"/>
        </w:rPr>
        <w:t xml:space="preserve">. </w:t>
      </w:r>
    </w:p>
    <w:p w14:paraId="79D4FAF6"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В результате </w:t>
      </w:r>
      <w:hyperlink r:id="rId13" w:tooltip="Второй раздел Речи Посполитой" w:history="1">
        <w:r w:rsidRPr="00C32B3D">
          <w:rPr>
            <w:rStyle w:val="af2"/>
            <w:rFonts w:ascii="Times New Roman" w:hAnsi="Times New Roman"/>
            <w:sz w:val="28"/>
            <w:szCs w:val="28"/>
          </w:rPr>
          <w:t xml:space="preserve">второго раздела Речи </w:t>
        </w:r>
        <w:proofErr w:type="spellStart"/>
        <w:r w:rsidRPr="00C32B3D">
          <w:rPr>
            <w:rStyle w:val="af2"/>
            <w:rFonts w:ascii="Times New Roman" w:hAnsi="Times New Roman"/>
            <w:sz w:val="28"/>
            <w:szCs w:val="28"/>
          </w:rPr>
          <w:t>Посполитой</w:t>
        </w:r>
        <w:proofErr w:type="spellEnd"/>
      </w:hyperlink>
      <w:r w:rsidRPr="00C32B3D">
        <w:rPr>
          <w:rFonts w:ascii="Times New Roman" w:hAnsi="Times New Roman"/>
          <w:sz w:val="28"/>
          <w:szCs w:val="28"/>
        </w:rPr>
        <w:t xml:space="preserve"> (1793 год) </w:t>
      </w:r>
      <w:proofErr w:type="spellStart"/>
      <w:r w:rsidRPr="00C32B3D">
        <w:rPr>
          <w:rFonts w:ascii="Times New Roman" w:hAnsi="Times New Roman"/>
          <w:sz w:val="28"/>
          <w:szCs w:val="28"/>
        </w:rPr>
        <w:t>Забрезье</w:t>
      </w:r>
      <w:proofErr w:type="spellEnd"/>
      <w:r w:rsidRPr="00C32B3D">
        <w:rPr>
          <w:rFonts w:ascii="Times New Roman" w:hAnsi="Times New Roman"/>
          <w:sz w:val="28"/>
          <w:szCs w:val="28"/>
        </w:rPr>
        <w:t xml:space="preserve"> оказал</w:t>
      </w:r>
      <w:r w:rsidRPr="00C32B3D">
        <w:rPr>
          <w:rFonts w:ascii="Times New Roman" w:hAnsi="Times New Roman"/>
          <w:sz w:val="28"/>
          <w:szCs w:val="28"/>
          <w:lang w:val="be-BY"/>
        </w:rPr>
        <w:t>о</w:t>
      </w:r>
      <w:proofErr w:type="spellStart"/>
      <w:r w:rsidRPr="00C32B3D">
        <w:rPr>
          <w:rFonts w:ascii="Times New Roman" w:hAnsi="Times New Roman"/>
          <w:sz w:val="28"/>
          <w:szCs w:val="28"/>
        </w:rPr>
        <w:t>сь</w:t>
      </w:r>
      <w:proofErr w:type="spellEnd"/>
      <w:r w:rsidRPr="00C32B3D">
        <w:rPr>
          <w:rFonts w:ascii="Times New Roman" w:hAnsi="Times New Roman"/>
          <w:sz w:val="28"/>
          <w:szCs w:val="28"/>
        </w:rPr>
        <w:t xml:space="preserve"> в составе Российской империи, в </w:t>
      </w:r>
      <w:hyperlink r:id="rId14" w:tooltip="Ошмянский уезд" w:history="1">
        <w:proofErr w:type="spellStart"/>
        <w:r w:rsidRPr="00C32B3D">
          <w:rPr>
            <w:rStyle w:val="af2"/>
            <w:rFonts w:ascii="Times New Roman" w:hAnsi="Times New Roman"/>
            <w:sz w:val="28"/>
            <w:szCs w:val="28"/>
          </w:rPr>
          <w:t>Ошмянском</w:t>
        </w:r>
        <w:proofErr w:type="spellEnd"/>
        <w:r w:rsidRPr="00C32B3D">
          <w:rPr>
            <w:rStyle w:val="af2"/>
            <w:rFonts w:ascii="Times New Roman" w:hAnsi="Times New Roman"/>
            <w:sz w:val="28"/>
            <w:szCs w:val="28"/>
          </w:rPr>
          <w:t xml:space="preserve"> уезде</w:t>
        </w:r>
      </w:hyperlink>
      <w:r w:rsidRPr="00C32B3D">
        <w:rPr>
          <w:rFonts w:ascii="Times New Roman" w:hAnsi="Times New Roman"/>
          <w:sz w:val="28"/>
          <w:szCs w:val="28"/>
        </w:rPr>
        <w:t>. В 1867 году построена православная Благовещенская церковь.</w:t>
      </w:r>
    </w:p>
    <w:p w14:paraId="7AACAD9E"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Согласно </w:t>
      </w:r>
      <w:hyperlink r:id="rId15" w:tooltip="Рижский договор (1921)" w:history="1">
        <w:r w:rsidRPr="00C32B3D">
          <w:rPr>
            <w:rStyle w:val="af2"/>
            <w:rFonts w:ascii="Times New Roman" w:hAnsi="Times New Roman"/>
            <w:sz w:val="28"/>
            <w:szCs w:val="28"/>
          </w:rPr>
          <w:t>Рижскому мирному договору</w:t>
        </w:r>
      </w:hyperlink>
      <w:r w:rsidRPr="00C32B3D">
        <w:rPr>
          <w:rFonts w:ascii="Times New Roman" w:hAnsi="Times New Roman"/>
          <w:sz w:val="28"/>
          <w:szCs w:val="28"/>
        </w:rPr>
        <w:t xml:space="preserve"> </w:t>
      </w:r>
      <w:proofErr w:type="spellStart"/>
      <w:r w:rsidRPr="00C32B3D">
        <w:rPr>
          <w:rFonts w:ascii="Times New Roman" w:hAnsi="Times New Roman"/>
          <w:sz w:val="28"/>
          <w:szCs w:val="28"/>
        </w:rPr>
        <w:t>Забрезье</w:t>
      </w:r>
      <w:proofErr w:type="spellEnd"/>
      <w:r w:rsidRPr="00C32B3D">
        <w:rPr>
          <w:rFonts w:ascii="Times New Roman" w:hAnsi="Times New Roman"/>
          <w:sz w:val="28"/>
          <w:szCs w:val="28"/>
        </w:rPr>
        <w:t xml:space="preserve"> в составе </w:t>
      </w:r>
      <w:hyperlink r:id="rId16" w:tooltip="Польская Республика (1918—1939)" w:history="1">
        <w:proofErr w:type="spellStart"/>
        <w:r w:rsidRPr="00C32B3D">
          <w:rPr>
            <w:rStyle w:val="af2"/>
            <w:rFonts w:ascii="Times New Roman" w:hAnsi="Times New Roman"/>
            <w:sz w:val="28"/>
            <w:szCs w:val="28"/>
          </w:rPr>
          <w:t>межвоенной</w:t>
        </w:r>
        <w:proofErr w:type="spellEnd"/>
        <w:r w:rsidRPr="00C32B3D">
          <w:rPr>
            <w:rStyle w:val="af2"/>
            <w:rFonts w:ascii="Times New Roman" w:hAnsi="Times New Roman"/>
            <w:sz w:val="28"/>
            <w:szCs w:val="28"/>
          </w:rPr>
          <w:t xml:space="preserve"> Польской Республики</w:t>
        </w:r>
      </w:hyperlink>
      <w:r w:rsidRPr="00C32B3D">
        <w:rPr>
          <w:rFonts w:ascii="Times New Roman" w:hAnsi="Times New Roman"/>
          <w:sz w:val="28"/>
          <w:szCs w:val="28"/>
        </w:rPr>
        <w:t xml:space="preserve">, в </w:t>
      </w:r>
      <w:proofErr w:type="spellStart"/>
      <w:r w:rsidRPr="00C32B3D">
        <w:rPr>
          <w:rFonts w:ascii="Times New Roman" w:hAnsi="Times New Roman"/>
          <w:sz w:val="28"/>
          <w:szCs w:val="28"/>
        </w:rPr>
        <w:t>Воложинском</w:t>
      </w:r>
      <w:proofErr w:type="spellEnd"/>
      <w:r w:rsidRPr="00C32B3D">
        <w:rPr>
          <w:rFonts w:ascii="Times New Roman" w:hAnsi="Times New Roman"/>
          <w:sz w:val="28"/>
          <w:szCs w:val="28"/>
        </w:rPr>
        <w:t xml:space="preserve"> повете </w:t>
      </w:r>
      <w:hyperlink r:id="rId17" w:tooltip="Виленское воеводство (II Речь Посполитая)" w:history="1">
        <w:proofErr w:type="spellStart"/>
        <w:r w:rsidRPr="00C32B3D">
          <w:rPr>
            <w:rStyle w:val="af2"/>
            <w:rFonts w:ascii="Times New Roman" w:hAnsi="Times New Roman"/>
            <w:sz w:val="28"/>
            <w:szCs w:val="28"/>
          </w:rPr>
          <w:t>Виленского</w:t>
        </w:r>
        <w:proofErr w:type="spellEnd"/>
        <w:r w:rsidRPr="00C32B3D">
          <w:rPr>
            <w:rStyle w:val="af2"/>
            <w:rFonts w:ascii="Times New Roman" w:hAnsi="Times New Roman"/>
            <w:sz w:val="28"/>
            <w:szCs w:val="28"/>
          </w:rPr>
          <w:t xml:space="preserve"> воеводства</w:t>
        </w:r>
      </w:hyperlink>
      <w:r w:rsidRPr="00C32B3D">
        <w:rPr>
          <w:rFonts w:ascii="Times New Roman" w:hAnsi="Times New Roman"/>
          <w:sz w:val="28"/>
          <w:szCs w:val="28"/>
        </w:rPr>
        <w:t xml:space="preserve">. В 1939 году </w:t>
      </w:r>
      <w:proofErr w:type="spellStart"/>
      <w:r w:rsidRPr="00C32B3D">
        <w:rPr>
          <w:rFonts w:ascii="Times New Roman" w:hAnsi="Times New Roman"/>
          <w:sz w:val="28"/>
          <w:szCs w:val="28"/>
        </w:rPr>
        <w:t>Забрезье</w:t>
      </w:r>
      <w:proofErr w:type="spellEnd"/>
      <w:r w:rsidRPr="00C32B3D">
        <w:rPr>
          <w:rFonts w:ascii="Times New Roman" w:hAnsi="Times New Roman"/>
          <w:sz w:val="28"/>
          <w:szCs w:val="28"/>
        </w:rPr>
        <w:t xml:space="preserve"> вошло в БССР, где 12 декабря 1940 года стало центром сельсовета.</w:t>
      </w:r>
    </w:p>
    <w:p w14:paraId="4D8D8926"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Во время Великой Отечественной войны здесь было создано одно из пяти </w:t>
      </w:r>
      <w:hyperlink r:id="rId18" w:tooltip="Гетто" w:history="1">
        <w:r w:rsidRPr="00C32B3D">
          <w:rPr>
            <w:rStyle w:val="af2"/>
            <w:rFonts w:ascii="Times New Roman" w:hAnsi="Times New Roman"/>
            <w:sz w:val="28"/>
            <w:szCs w:val="28"/>
          </w:rPr>
          <w:t>гетто</w:t>
        </w:r>
      </w:hyperlink>
      <w:r w:rsidRPr="00C32B3D">
        <w:rPr>
          <w:rFonts w:ascii="Times New Roman" w:hAnsi="Times New Roman"/>
          <w:sz w:val="28"/>
          <w:szCs w:val="28"/>
        </w:rPr>
        <w:t xml:space="preserve"> в </w:t>
      </w:r>
      <w:proofErr w:type="spellStart"/>
      <w:r w:rsidRPr="00C32B3D">
        <w:rPr>
          <w:rFonts w:ascii="Times New Roman" w:hAnsi="Times New Roman"/>
          <w:sz w:val="28"/>
          <w:szCs w:val="28"/>
        </w:rPr>
        <w:t>Воложинском</w:t>
      </w:r>
      <w:proofErr w:type="spellEnd"/>
      <w:r w:rsidRPr="00C32B3D">
        <w:rPr>
          <w:rFonts w:ascii="Times New Roman" w:hAnsi="Times New Roman"/>
          <w:sz w:val="28"/>
          <w:szCs w:val="28"/>
        </w:rPr>
        <w:t xml:space="preserve"> районе</w:t>
      </w:r>
      <w:r w:rsidRPr="00C32B3D">
        <w:rPr>
          <w:rFonts w:ascii="Times New Roman" w:hAnsi="Times New Roman"/>
          <w:sz w:val="28"/>
          <w:szCs w:val="28"/>
          <w:lang w:val="be-BY"/>
        </w:rPr>
        <w:t xml:space="preserve">. </w:t>
      </w:r>
      <w:r w:rsidRPr="00C32B3D">
        <w:rPr>
          <w:rFonts w:ascii="Times New Roman" w:hAnsi="Times New Roman"/>
          <w:sz w:val="28"/>
          <w:szCs w:val="28"/>
        </w:rPr>
        <w:t xml:space="preserve">Почти всё еврейское население деревни было уничтожено, всего в </w:t>
      </w:r>
      <w:proofErr w:type="spellStart"/>
      <w:r w:rsidRPr="00C32B3D">
        <w:rPr>
          <w:rFonts w:ascii="Times New Roman" w:hAnsi="Times New Roman"/>
          <w:sz w:val="28"/>
          <w:szCs w:val="28"/>
        </w:rPr>
        <w:t>Забрезье</w:t>
      </w:r>
      <w:proofErr w:type="spellEnd"/>
      <w:r w:rsidRPr="00C32B3D">
        <w:rPr>
          <w:rFonts w:ascii="Times New Roman" w:hAnsi="Times New Roman"/>
          <w:sz w:val="28"/>
          <w:szCs w:val="28"/>
        </w:rPr>
        <w:t xml:space="preserve"> погибли 136 евреев. Исторический католический храм был уничтожен.</w:t>
      </w:r>
    </w:p>
    <w:p w14:paraId="49D34F4B" w14:textId="77777777" w:rsidR="00CA25BC" w:rsidRPr="00C32B3D" w:rsidRDefault="00CA25BC" w:rsidP="00CA25BC">
      <w:pPr>
        <w:spacing w:line="360" w:lineRule="auto"/>
        <w:ind w:firstLine="709"/>
        <w:jc w:val="both"/>
        <w:rPr>
          <w:rFonts w:ascii="Times New Roman" w:hAnsi="Times New Roman"/>
          <w:sz w:val="28"/>
          <w:szCs w:val="28"/>
          <w:lang w:val="be-BY"/>
        </w:rPr>
      </w:pPr>
      <w:r w:rsidRPr="00C32B3D">
        <w:rPr>
          <w:rFonts w:ascii="Times New Roman" w:hAnsi="Times New Roman"/>
          <w:sz w:val="28"/>
          <w:szCs w:val="28"/>
          <w:lang w:val="be-BY"/>
        </w:rPr>
        <w:t>В центре Забрезья рсположена Благове</w:t>
      </w:r>
      <w:r w:rsidRPr="00C32B3D">
        <w:rPr>
          <w:rFonts w:ascii="Times New Roman" w:hAnsi="Times New Roman"/>
          <w:sz w:val="28"/>
          <w:szCs w:val="28"/>
        </w:rPr>
        <w:t>щ</w:t>
      </w:r>
      <w:r w:rsidRPr="00C32B3D">
        <w:rPr>
          <w:rFonts w:ascii="Times New Roman" w:hAnsi="Times New Roman"/>
          <w:sz w:val="28"/>
          <w:szCs w:val="28"/>
          <w:lang w:val="be-BY"/>
        </w:rPr>
        <w:t>енская церковь, памятник ретроспективно-русского  стиля. Храм постороен в 1867 году.</w:t>
      </w:r>
    </w:p>
    <w:p w14:paraId="4A95DDF1" w14:textId="77777777" w:rsidR="00CA25BC" w:rsidRDefault="00CA25BC" w:rsidP="00CA25BC">
      <w:pPr>
        <w:rPr>
          <w:rFonts w:ascii="Times New Roman" w:hAnsi="Times New Roman"/>
          <w:b/>
          <w:i/>
          <w:sz w:val="32"/>
          <w:szCs w:val="32"/>
          <w:u w:val="single"/>
          <w:lang w:val="be-BY"/>
        </w:rPr>
      </w:pPr>
      <w:r>
        <w:rPr>
          <w:rFonts w:ascii="Times New Roman" w:hAnsi="Times New Roman"/>
          <w:b/>
          <w:i/>
          <w:sz w:val="32"/>
          <w:szCs w:val="32"/>
          <w:u w:val="single"/>
          <w:lang w:val="be-BY"/>
        </w:rPr>
        <w:br w:type="page"/>
      </w:r>
    </w:p>
    <w:p w14:paraId="72703D64" w14:textId="77777777" w:rsidR="00CA25BC" w:rsidRPr="00C32B3D" w:rsidRDefault="00CA25BC" w:rsidP="00CA25BC">
      <w:pPr>
        <w:spacing w:line="360" w:lineRule="auto"/>
        <w:ind w:firstLine="709"/>
        <w:jc w:val="center"/>
        <w:rPr>
          <w:rFonts w:ascii="Times New Roman" w:hAnsi="Times New Roman"/>
          <w:b/>
          <w:i/>
          <w:sz w:val="32"/>
          <w:szCs w:val="32"/>
          <w:u w:val="single"/>
          <w:lang w:val="be-BY"/>
        </w:rPr>
      </w:pPr>
      <w:r w:rsidRPr="00C32B3D">
        <w:rPr>
          <w:rFonts w:ascii="Times New Roman" w:hAnsi="Times New Roman"/>
          <w:b/>
          <w:i/>
          <w:sz w:val="32"/>
          <w:szCs w:val="32"/>
          <w:u w:val="single"/>
          <w:lang w:val="be-BY"/>
        </w:rPr>
        <w:lastRenderedPageBreak/>
        <w:t>Городьки</w:t>
      </w:r>
    </w:p>
    <w:p w14:paraId="56F0132C" w14:textId="77777777" w:rsidR="00CA25BC" w:rsidRPr="00C32B3D" w:rsidRDefault="00CA25BC" w:rsidP="00CA25BC">
      <w:pPr>
        <w:pStyle w:val="af6"/>
        <w:spacing w:line="360" w:lineRule="auto"/>
        <w:ind w:firstLine="709"/>
        <w:jc w:val="both"/>
        <w:rPr>
          <w:rFonts w:ascii="Times New Roman" w:hAnsi="Times New Roman"/>
          <w:sz w:val="28"/>
          <w:szCs w:val="28"/>
        </w:rPr>
      </w:pPr>
      <w:proofErr w:type="spellStart"/>
      <w:r w:rsidRPr="00C32B3D">
        <w:rPr>
          <w:rFonts w:ascii="Times New Roman" w:hAnsi="Times New Roman"/>
          <w:sz w:val="28"/>
          <w:szCs w:val="28"/>
        </w:rPr>
        <w:t>Агрогородок</w:t>
      </w:r>
      <w:proofErr w:type="spellEnd"/>
      <w:r w:rsidRPr="00C32B3D">
        <w:rPr>
          <w:rFonts w:ascii="Times New Roman" w:hAnsi="Times New Roman"/>
          <w:sz w:val="28"/>
          <w:szCs w:val="28"/>
        </w:rPr>
        <w:t xml:space="preserve"> </w:t>
      </w:r>
      <w:proofErr w:type="gramStart"/>
      <w:r w:rsidRPr="00C32B3D">
        <w:rPr>
          <w:rFonts w:ascii="Times New Roman" w:hAnsi="Times New Roman"/>
          <w:sz w:val="28"/>
          <w:szCs w:val="28"/>
        </w:rPr>
        <w:t>расположен</w:t>
      </w:r>
      <w:proofErr w:type="gramEnd"/>
      <w:r w:rsidRPr="00C32B3D">
        <w:rPr>
          <w:rFonts w:ascii="Times New Roman" w:hAnsi="Times New Roman"/>
          <w:sz w:val="28"/>
          <w:szCs w:val="28"/>
        </w:rPr>
        <w:t xml:space="preserve"> на </w:t>
      </w:r>
      <w:hyperlink r:id="rId19" w:tooltip="Березина (приток Немана)" w:history="1">
        <w:r w:rsidRPr="00C32B3D">
          <w:rPr>
            <w:rStyle w:val="af2"/>
            <w:rFonts w:ascii="Times New Roman" w:hAnsi="Times New Roman"/>
            <w:sz w:val="28"/>
            <w:szCs w:val="28"/>
          </w:rPr>
          <w:t>Березине</w:t>
        </w:r>
      </w:hyperlink>
      <w:r w:rsidRPr="00C32B3D">
        <w:rPr>
          <w:rFonts w:ascii="Times New Roman" w:hAnsi="Times New Roman"/>
          <w:sz w:val="28"/>
          <w:szCs w:val="28"/>
        </w:rPr>
        <w:t xml:space="preserve">. Название топонима может указывать на то, что по Березине могла проходить граница </w:t>
      </w:r>
      <w:hyperlink r:id="rId20" w:tooltip="Полоцкое княжество" w:history="1">
        <w:r w:rsidRPr="00C32B3D">
          <w:rPr>
            <w:rStyle w:val="af2"/>
            <w:rFonts w:ascii="Times New Roman" w:hAnsi="Times New Roman"/>
            <w:sz w:val="28"/>
            <w:szCs w:val="28"/>
          </w:rPr>
          <w:t>Полоцкого княжества</w:t>
        </w:r>
      </w:hyperlink>
      <w:r w:rsidRPr="00C32B3D">
        <w:rPr>
          <w:rFonts w:ascii="Times New Roman" w:hAnsi="Times New Roman"/>
          <w:sz w:val="28"/>
          <w:szCs w:val="28"/>
        </w:rPr>
        <w:t xml:space="preserve"> с </w:t>
      </w:r>
      <w:hyperlink r:id="rId21" w:tooltip="Литва" w:history="1">
        <w:r w:rsidRPr="00C32B3D">
          <w:rPr>
            <w:rStyle w:val="af2"/>
            <w:rFonts w:ascii="Times New Roman" w:hAnsi="Times New Roman"/>
            <w:sz w:val="28"/>
            <w:szCs w:val="28"/>
          </w:rPr>
          <w:t>Литвой</w:t>
        </w:r>
      </w:hyperlink>
      <w:r w:rsidRPr="00C32B3D">
        <w:rPr>
          <w:rFonts w:ascii="Times New Roman" w:hAnsi="Times New Roman"/>
          <w:sz w:val="28"/>
          <w:szCs w:val="28"/>
        </w:rPr>
        <w:t>.</w:t>
      </w:r>
    </w:p>
    <w:p w14:paraId="531C63E9"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На восточной окраине деревни расположена Покровская церковь. Храм – памятник архитектуры псевдорусского стиля. </w:t>
      </w:r>
      <w:proofErr w:type="gramStart"/>
      <w:r w:rsidRPr="00C32B3D">
        <w:rPr>
          <w:rFonts w:ascii="Times New Roman" w:hAnsi="Times New Roman"/>
          <w:sz w:val="28"/>
          <w:szCs w:val="28"/>
        </w:rPr>
        <w:t>Построена</w:t>
      </w:r>
      <w:proofErr w:type="gramEnd"/>
      <w:r w:rsidRPr="00C32B3D">
        <w:rPr>
          <w:rFonts w:ascii="Times New Roman" w:hAnsi="Times New Roman"/>
          <w:sz w:val="28"/>
          <w:szCs w:val="28"/>
        </w:rPr>
        <w:t xml:space="preserve"> из бутового камня. Строительство завершилось в 1866 году.</w:t>
      </w:r>
    </w:p>
    <w:p w14:paraId="0331D530" w14:textId="77777777" w:rsidR="00CA25BC" w:rsidRPr="00C32B3D" w:rsidRDefault="00CA25BC" w:rsidP="00CA25BC">
      <w:pPr>
        <w:pStyle w:val="af6"/>
        <w:spacing w:line="360" w:lineRule="auto"/>
        <w:ind w:firstLine="709"/>
        <w:jc w:val="both"/>
        <w:rPr>
          <w:rFonts w:ascii="Times New Roman" w:hAnsi="Times New Roman"/>
          <w:sz w:val="28"/>
          <w:szCs w:val="28"/>
        </w:rPr>
      </w:pPr>
      <w:r w:rsidRPr="00C32B3D">
        <w:rPr>
          <w:rFonts w:ascii="Times New Roman" w:hAnsi="Times New Roman"/>
          <w:sz w:val="28"/>
          <w:szCs w:val="28"/>
        </w:rPr>
        <w:t xml:space="preserve">В </w:t>
      </w:r>
      <w:proofErr w:type="spellStart"/>
      <w:r w:rsidRPr="00C32B3D">
        <w:rPr>
          <w:rFonts w:ascii="Times New Roman" w:hAnsi="Times New Roman"/>
          <w:sz w:val="28"/>
          <w:szCs w:val="28"/>
        </w:rPr>
        <w:t>Городьках</w:t>
      </w:r>
      <w:proofErr w:type="spellEnd"/>
      <w:r w:rsidRPr="00C32B3D">
        <w:rPr>
          <w:rFonts w:ascii="Times New Roman" w:hAnsi="Times New Roman"/>
          <w:sz w:val="28"/>
          <w:szCs w:val="28"/>
        </w:rPr>
        <w:t xml:space="preserve"> находится железнодорожная станция на линии </w:t>
      </w:r>
      <w:hyperlink r:id="rId22" w:tooltip="Молодечно" w:history="1">
        <w:r w:rsidRPr="00C32B3D">
          <w:rPr>
            <w:rStyle w:val="af2"/>
            <w:rFonts w:ascii="Times New Roman" w:hAnsi="Times New Roman"/>
            <w:sz w:val="28"/>
            <w:szCs w:val="28"/>
          </w:rPr>
          <w:t>Молодечно</w:t>
        </w:r>
      </w:hyperlink>
      <w:r w:rsidRPr="00C32B3D">
        <w:rPr>
          <w:rFonts w:ascii="Times New Roman" w:hAnsi="Times New Roman"/>
          <w:sz w:val="28"/>
          <w:szCs w:val="28"/>
        </w:rPr>
        <w:t xml:space="preserve"> - </w:t>
      </w:r>
      <w:hyperlink r:id="rId23" w:tooltip="Лида" w:history="1">
        <w:r w:rsidRPr="00C32B3D">
          <w:rPr>
            <w:rStyle w:val="af2"/>
            <w:rFonts w:ascii="Times New Roman" w:hAnsi="Times New Roman"/>
            <w:sz w:val="28"/>
            <w:szCs w:val="28"/>
          </w:rPr>
          <w:t>Лида</w:t>
        </w:r>
      </w:hyperlink>
      <w:r w:rsidRPr="00C32B3D">
        <w:rPr>
          <w:rFonts w:ascii="Times New Roman" w:hAnsi="Times New Roman"/>
          <w:sz w:val="28"/>
          <w:szCs w:val="28"/>
        </w:rPr>
        <w:t>.</w:t>
      </w:r>
    </w:p>
    <w:p w14:paraId="29CC495D" w14:textId="77777777" w:rsidR="00CA25BC" w:rsidRDefault="00CA25BC" w:rsidP="00CA25BC">
      <w:pPr>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br w:type="page"/>
      </w:r>
    </w:p>
    <w:p w14:paraId="1D272DBC" w14:textId="77777777" w:rsidR="00CA25BC" w:rsidRDefault="00CA25BC" w:rsidP="00CA25BC">
      <w:pPr>
        <w:rPr>
          <w:rFonts w:ascii="Times New Roman" w:eastAsia="Times New Roman" w:hAnsi="Times New Roman"/>
          <w:b/>
          <w:bCs/>
          <w:sz w:val="36"/>
          <w:szCs w:val="36"/>
          <w:lang w:eastAsia="ru-RU"/>
        </w:rPr>
      </w:pPr>
    </w:p>
    <w:p w14:paraId="03125194" w14:textId="77777777" w:rsidR="00CA25BC" w:rsidRPr="00C32B3D" w:rsidRDefault="00CA25BC" w:rsidP="00CA25BC">
      <w:pPr>
        <w:pStyle w:val="af1"/>
        <w:jc w:val="both"/>
      </w:pPr>
      <w:r w:rsidRPr="00C32B3D">
        <w:rPr>
          <w:b/>
          <w:bCs/>
          <w:sz w:val="36"/>
          <w:szCs w:val="36"/>
        </w:rPr>
        <w:t>Справка:</w:t>
      </w:r>
    </w:p>
    <w:p w14:paraId="70D04ACB" w14:textId="77777777" w:rsidR="00CA25BC" w:rsidRPr="00C32B3D" w:rsidRDefault="00CA25BC" w:rsidP="00CA25BC">
      <w:pPr>
        <w:pStyle w:val="af1"/>
        <w:jc w:val="both"/>
      </w:pPr>
      <w:r w:rsidRPr="00C32B3D">
        <w:rPr>
          <w:sz w:val="27"/>
          <w:szCs w:val="27"/>
        </w:rPr>
        <w:t xml:space="preserve">Настоящая публикация была подготовлена при поддержке Европейского союза и Программы развития ООН в рамках проекта ЕС/ПРООН «Содействие развитию на местном уровне в Республике Беларусь». Статья не отражает официальную позицию этих организаций. </w:t>
      </w:r>
    </w:p>
    <w:p w14:paraId="01D23827" w14:textId="77777777" w:rsidR="00CA25BC" w:rsidRPr="00C32B3D" w:rsidRDefault="00CA25BC" w:rsidP="00CA25BC">
      <w:pPr>
        <w:rPr>
          <w:rFonts w:ascii="Times New Roman" w:hAnsi="Times New Roman"/>
          <w:b/>
          <w:sz w:val="28"/>
          <w:szCs w:val="28"/>
        </w:rPr>
      </w:pPr>
    </w:p>
    <w:p w14:paraId="78C0D1A8" w14:textId="77777777" w:rsidR="00CA25BC" w:rsidRPr="00C32B3D" w:rsidRDefault="00CA25BC" w:rsidP="00CA25BC">
      <w:pPr>
        <w:rPr>
          <w:rFonts w:ascii="Times New Roman" w:hAnsi="Times New Roman"/>
          <w:b/>
          <w:sz w:val="28"/>
          <w:szCs w:val="28"/>
        </w:rPr>
      </w:pPr>
      <w:r w:rsidRPr="00C32B3D">
        <w:rPr>
          <w:rFonts w:ascii="Times New Roman" w:hAnsi="Times New Roman"/>
          <w:b/>
          <w:noProof/>
          <w:sz w:val="28"/>
          <w:szCs w:val="28"/>
          <w:lang w:eastAsia="ru-RU"/>
        </w:rPr>
        <w:drawing>
          <wp:inline distT="0" distB="0" distL="0" distR="0" wp14:anchorId="06674BF2" wp14:editId="43D92694">
            <wp:extent cx="4974346" cy="3575311"/>
            <wp:effectExtent l="19050" t="0" r="0" b="0"/>
            <wp:docPr id="2" name="Рисунок 4" descr="logo_ pr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 proon.png"/>
                    <pic:cNvPicPr/>
                  </pic:nvPicPr>
                  <pic:blipFill>
                    <a:blip r:embed="rId24" cstate="print"/>
                    <a:stretch>
                      <a:fillRect/>
                    </a:stretch>
                  </pic:blipFill>
                  <pic:spPr>
                    <a:xfrm>
                      <a:off x="0" y="0"/>
                      <a:ext cx="4974346" cy="3575311"/>
                    </a:xfrm>
                    <a:prstGeom prst="rect">
                      <a:avLst/>
                    </a:prstGeom>
                  </pic:spPr>
                </pic:pic>
              </a:graphicData>
            </a:graphic>
          </wp:inline>
        </w:drawing>
      </w:r>
    </w:p>
    <w:p w14:paraId="3C6FEBBE" w14:textId="494F7FBF" w:rsidR="00CA25BC" w:rsidRPr="00C32B3D" w:rsidRDefault="00CA25BC" w:rsidP="00CA25BC">
      <w:pPr>
        <w:spacing w:line="360" w:lineRule="auto"/>
        <w:ind w:firstLine="709"/>
        <w:jc w:val="both"/>
        <w:rPr>
          <w:rFonts w:ascii="Times New Roman" w:hAnsi="Times New Roman"/>
          <w:sz w:val="28"/>
          <w:szCs w:val="28"/>
          <w:lang w:val="be-BY"/>
        </w:rPr>
      </w:pPr>
      <w:r>
        <w:rPr>
          <w:noProof/>
          <w:sz w:val="28"/>
          <w:szCs w:val="28"/>
          <w:lang w:eastAsia="ru-RU"/>
        </w:rPr>
        <w:drawing>
          <wp:inline distT="0" distB="0" distL="0" distR="0" wp14:anchorId="2D4713A8" wp14:editId="5D3730DC">
            <wp:extent cx="1904337" cy="1439483"/>
            <wp:effectExtent l="0" t="0" r="1270" b="8890"/>
            <wp:docPr id="5" name="Рисунок 5" descr="M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210" cy="1440143"/>
                    </a:xfrm>
                    <a:prstGeom prst="rect">
                      <a:avLst/>
                    </a:prstGeom>
                    <a:noFill/>
                    <a:ln>
                      <a:noFill/>
                    </a:ln>
                  </pic:spPr>
                </pic:pic>
              </a:graphicData>
            </a:graphic>
          </wp:inline>
        </w:drawing>
      </w:r>
      <w:bookmarkStart w:id="0" w:name="_GoBack"/>
      <w:bookmarkEnd w:id="0"/>
    </w:p>
    <w:p w14:paraId="2CB3BD54" w14:textId="77777777" w:rsidR="00CA25BC" w:rsidRPr="00C32B3D" w:rsidRDefault="00CA25BC" w:rsidP="00CA25BC">
      <w:pPr>
        <w:spacing w:line="360" w:lineRule="auto"/>
        <w:ind w:firstLine="709"/>
        <w:jc w:val="both"/>
        <w:rPr>
          <w:rFonts w:ascii="Times New Roman" w:hAnsi="Times New Roman"/>
          <w:sz w:val="28"/>
          <w:szCs w:val="28"/>
          <w:lang w:val="be-BY"/>
        </w:rPr>
      </w:pPr>
    </w:p>
    <w:sectPr w:rsidR="00CA25BC" w:rsidRPr="00C32B3D" w:rsidSect="00381967">
      <w:headerReference w:type="default" r:id="rId26"/>
      <w:footerReference w:type="default" r:id="rId27"/>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FBE7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B14B2" w14:textId="77777777" w:rsidR="003114DF" w:rsidRDefault="003114DF" w:rsidP="00940ECC">
      <w:pPr>
        <w:spacing w:after="0" w:line="240" w:lineRule="auto"/>
      </w:pPr>
      <w:r>
        <w:separator/>
      </w:r>
    </w:p>
  </w:endnote>
  <w:endnote w:type="continuationSeparator" w:id="0">
    <w:p w14:paraId="1A3F8993" w14:textId="77777777" w:rsidR="003114DF" w:rsidRDefault="003114DF" w:rsidP="0094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24A3C" w14:textId="5347F008" w:rsidR="00557C42" w:rsidRDefault="00557C42" w:rsidP="00557C42">
    <w:pPr>
      <w:spacing w:after="0" w:line="240" w:lineRule="auto"/>
      <w:jc w:val="center"/>
      <w:rPr>
        <w:szCs w:val="24"/>
      </w:rPr>
    </w:pPr>
    <w:r>
      <w:t>В рамках р</w:t>
    </w:r>
    <w:r w:rsidRPr="00FC7E12">
      <w:t xml:space="preserve">еализации </w:t>
    </w:r>
    <w:r>
      <w:t>и</w:t>
    </w:r>
    <w:r w:rsidRPr="00FC7E12">
      <w:t xml:space="preserve">нициативы </w:t>
    </w:r>
    <w:r w:rsidRPr="00FC7E12">
      <w:rPr>
        <w:szCs w:val="24"/>
      </w:rPr>
      <w:t xml:space="preserve">«Развитие инфраструктуры велотуризма в </w:t>
    </w:r>
    <w:proofErr w:type="spellStart"/>
    <w:r w:rsidRPr="00FC7E12">
      <w:rPr>
        <w:szCs w:val="24"/>
      </w:rPr>
      <w:t>Воложинском</w:t>
    </w:r>
    <w:proofErr w:type="spellEnd"/>
    <w:r w:rsidRPr="00FC7E12">
      <w:rPr>
        <w:szCs w:val="24"/>
      </w:rPr>
      <w:t xml:space="preserve"> районе для устойчивого развития местного сообщества» </w:t>
    </w:r>
  </w:p>
  <w:p w14:paraId="37765A91" w14:textId="77777777" w:rsidR="00557C42" w:rsidRDefault="00557C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83A60" w14:textId="77777777" w:rsidR="003114DF" w:rsidRDefault="003114DF" w:rsidP="00940ECC">
      <w:pPr>
        <w:spacing w:after="0" w:line="240" w:lineRule="auto"/>
      </w:pPr>
      <w:r>
        <w:separator/>
      </w:r>
    </w:p>
  </w:footnote>
  <w:footnote w:type="continuationSeparator" w:id="0">
    <w:p w14:paraId="2CFA0527" w14:textId="77777777" w:rsidR="003114DF" w:rsidRDefault="003114DF" w:rsidP="00940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034DB" w14:textId="289575B7" w:rsidR="006D1FEA" w:rsidRPr="00784E7A" w:rsidRDefault="00381967" w:rsidP="00381967">
    <w:pPr>
      <w:spacing w:after="0" w:line="240" w:lineRule="auto"/>
      <w:ind w:left="3540"/>
      <w:rPr>
        <w:rFonts w:ascii="Myriad Pro" w:hAnsi="Myriad Pro" w:cs="Times New Roman"/>
        <w:sz w:val="18"/>
        <w:szCs w:val="18"/>
      </w:rPr>
    </w:pPr>
    <w:r w:rsidRPr="00E906F7">
      <w:rPr>
        <w:rFonts w:ascii="Myriad Pro" w:hAnsi="Myriad Pro"/>
        <w:noProof/>
        <w:lang w:eastAsia="ru-RU"/>
      </w:rPr>
      <w:drawing>
        <wp:anchor distT="0" distB="0" distL="114300" distR="114300" simplePos="0" relativeHeight="251661312" behindDoc="1" locked="0" layoutInCell="1" allowOverlap="1" wp14:anchorId="0AABA949" wp14:editId="4433E5D3">
          <wp:simplePos x="0" y="0"/>
          <wp:positionH relativeFrom="column">
            <wp:posOffset>-727075</wp:posOffset>
          </wp:positionH>
          <wp:positionV relativeFrom="paragraph">
            <wp:posOffset>-59055</wp:posOffset>
          </wp:positionV>
          <wp:extent cx="924560" cy="993140"/>
          <wp:effectExtent l="0" t="0" r="8890" b="0"/>
          <wp:wrapTight wrapText="bothSides">
            <wp:wrapPolygon edited="0">
              <wp:start x="0" y="0"/>
              <wp:lineTo x="0" y="13673"/>
              <wp:lineTo x="890" y="19887"/>
              <wp:lineTo x="1780" y="21130"/>
              <wp:lineTo x="2670" y="21130"/>
              <wp:lineTo x="4896" y="21130"/>
              <wp:lineTo x="21363" y="21130"/>
              <wp:lineTo x="21363" y="0"/>
              <wp:lineTo x="0" y="0"/>
            </wp:wrapPolygon>
          </wp:wrapTight>
          <wp:docPr id="23" name="Picture 3" descr="HDD:Users:Catherine:Library:Mail:V2:EWS-katsiaryna.siarheyeva@undp.org@outlook.office365.com:Inbox.mbox:D350B7E8-C451-4DBF-BC5C-63D7856D8797:Data:1:2:Attachments:21379:4:logo_e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D:Users:Catherine:Library:Mail:V2:EWS-katsiaryna.siarheyeva@undp.org@outlook.office365.com:Inbox.mbox:D350B7E8-C451-4DBF-BC5C-63D7856D8797:Data:1:2:Attachments:21379:4:logo_eur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6234"/>
                  <a:stretch/>
                </pic:blipFill>
                <pic:spPr bwMode="auto">
                  <a:xfrm>
                    <a:off x="0" y="0"/>
                    <a:ext cx="924560" cy="993140"/>
                  </a:xfrm>
                  <a:prstGeom prst="rect">
                    <a:avLst/>
                  </a:prstGeom>
                  <a:noFill/>
                  <a:ln>
                    <a:noFill/>
                  </a:ln>
                  <a:extLst>
                    <a:ext uri="{53640926-AAD7-44D8-BBD7-CCE9431645EC}">
                      <a14:shadowObscured xmlns:a14="http://schemas.microsoft.com/office/drawing/2010/main"/>
                    </a:ext>
                  </a:extLst>
                </pic:spPr>
              </pic:pic>
            </a:graphicData>
          </a:graphic>
        </wp:anchor>
      </w:drawing>
    </w:r>
    <w:r w:rsidR="00F11960">
      <w:rPr>
        <w:rFonts w:ascii="Myriad Pro" w:hAnsi="Myriad Pro"/>
        <w:noProof/>
        <w:lang w:eastAsia="ru-RU"/>
      </w:rPr>
      <w:drawing>
        <wp:anchor distT="0" distB="0" distL="114300" distR="114300" simplePos="0" relativeHeight="251659264" behindDoc="1" locked="0" layoutInCell="1" allowOverlap="1" wp14:anchorId="71427798" wp14:editId="7390E678">
          <wp:simplePos x="0" y="0"/>
          <wp:positionH relativeFrom="column">
            <wp:posOffset>5583251</wp:posOffset>
          </wp:positionH>
          <wp:positionV relativeFrom="paragraph">
            <wp:posOffset>-90998</wp:posOffset>
          </wp:positionV>
          <wp:extent cx="698500" cy="1460500"/>
          <wp:effectExtent l="0" t="0" r="6350" b="0"/>
          <wp:wrapNone/>
          <wp:docPr id="21" name="Picture 1" descr="HDD:Users:Catherine:Documents:ООН:PR guidelines:undp_logo_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DD:Users:Catherine:Documents:ООН:PR guidelines:undp_logo_rus.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1460500"/>
                  </a:xfrm>
                  <a:prstGeom prst="rect">
                    <a:avLst/>
                  </a:prstGeom>
                  <a:noFill/>
                  <a:ln>
                    <a:noFill/>
                  </a:ln>
                </pic:spPr>
              </pic:pic>
            </a:graphicData>
          </a:graphic>
        </wp:anchor>
      </w:drawing>
    </w:r>
    <w:r>
      <w:rPr>
        <w:rFonts w:ascii="Myriad Pro" w:hAnsi="Myriad Pro" w:cs="Times New Roman"/>
        <w:sz w:val="18"/>
        <w:szCs w:val="18"/>
      </w:rPr>
      <w:t xml:space="preserve">            </w:t>
    </w:r>
    <w:r w:rsidR="006D1FEA" w:rsidRPr="00784E7A">
      <w:rPr>
        <w:rFonts w:ascii="Myriad Pro" w:hAnsi="Myriad Pro" w:cs="Times New Roman"/>
        <w:sz w:val="18"/>
        <w:szCs w:val="18"/>
      </w:rPr>
      <w:t>ПРОЕКТ ЕС/ПРООН</w:t>
    </w:r>
  </w:p>
  <w:p w14:paraId="480C342F" w14:textId="77777777" w:rsidR="00381967" w:rsidRDefault="006D1FEA" w:rsidP="00381967">
    <w:pPr>
      <w:spacing w:after="0" w:line="240" w:lineRule="auto"/>
      <w:ind w:left="2124" w:firstLine="708"/>
      <w:rPr>
        <w:rFonts w:ascii="Myriad Pro" w:hAnsi="Myriad Pro" w:cs="Times New Roman"/>
        <w:sz w:val="18"/>
        <w:szCs w:val="18"/>
      </w:rPr>
    </w:pPr>
    <w:r w:rsidRPr="00784E7A">
      <w:rPr>
        <w:rFonts w:ascii="Myriad Pro" w:hAnsi="Myriad Pro" w:cs="Times New Roman"/>
        <w:sz w:val="18"/>
        <w:szCs w:val="18"/>
      </w:rPr>
      <w:t>СОДЕЙСТВИЕ РАЗВИТИЮ НА МЕСТНОМ УРОВНЕ</w:t>
    </w:r>
  </w:p>
  <w:p w14:paraId="6B30EF9C" w14:textId="2B4F9F0D" w:rsidR="00940ECC" w:rsidRPr="00381967" w:rsidRDefault="00381967" w:rsidP="00381967">
    <w:pPr>
      <w:spacing w:after="0" w:line="240" w:lineRule="auto"/>
      <w:ind w:left="3540"/>
      <w:rPr>
        <w:rFonts w:ascii="Myriad Pro" w:hAnsi="Myriad Pro" w:cs="Times New Roman"/>
        <w:sz w:val="18"/>
        <w:szCs w:val="18"/>
      </w:rPr>
    </w:pPr>
    <w:r>
      <w:rPr>
        <w:rFonts w:ascii="Myriad Pro" w:hAnsi="Myriad Pro" w:cs="Times New Roman"/>
        <w:sz w:val="18"/>
        <w:szCs w:val="18"/>
      </w:rPr>
      <w:t xml:space="preserve">   </w:t>
    </w:r>
    <w:r w:rsidR="006D1FEA" w:rsidRPr="00784E7A">
      <w:rPr>
        <w:rFonts w:ascii="Myriad Pro" w:hAnsi="Myriad Pro" w:cs="Times New Roman"/>
        <w:sz w:val="18"/>
        <w:szCs w:val="18"/>
      </w:rPr>
      <w:t>В РЕСПУБЛИКЕ БЕЛАРУСЬ</w:t>
    </w:r>
  </w:p>
  <w:p w14:paraId="4F65129B" w14:textId="77777777" w:rsidR="00940ECC" w:rsidRDefault="00940ECC" w:rsidP="00940ECC">
    <w:pPr>
      <w:tabs>
        <w:tab w:val="right" w:pos="6410"/>
      </w:tabs>
      <w:spacing w:after="0" w:line="240" w:lineRule="auto"/>
      <w:rPr>
        <w:rFonts w:ascii="Myriad Pro" w:hAnsi="Myriad Pro" w:cs="Times New Roman"/>
        <w:sz w:val="18"/>
        <w:szCs w:val="18"/>
      </w:rPr>
    </w:pPr>
  </w:p>
  <w:p w14:paraId="7387A38A" w14:textId="77777777" w:rsidR="00940ECC" w:rsidRDefault="00940ECC" w:rsidP="00940ECC">
    <w:pPr>
      <w:tabs>
        <w:tab w:val="right" w:pos="6410"/>
      </w:tabs>
      <w:spacing w:after="0" w:line="240" w:lineRule="auto"/>
      <w:rPr>
        <w:rFonts w:ascii="Myriad Pro" w:hAnsi="Myriad Pro" w:cs="Times New Roman"/>
        <w:sz w:val="18"/>
        <w:szCs w:val="18"/>
      </w:rPr>
    </w:pPr>
  </w:p>
  <w:p w14:paraId="3599E02B" w14:textId="77777777" w:rsidR="00940ECC" w:rsidRPr="00784E7A" w:rsidRDefault="00940ECC" w:rsidP="00940ECC">
    <w:pPr>
      <w:spacing w:after="0" w:line="240" w:lineRule="auto"/>
      <w:jc w:val="center"/>
      <w:rPr>
        <w:rFonts w:ascii="Myriad Pro" w:hAnsi="Myriad Pro" w:cs="Times New Roman"/>
        <w:sz w:val="18"/>
        <w:szCs w:val="18"/>
      </w:rPr>
    </w:pPr>
  </w:p>
  <w:p w14:paraId="6B398EFC" w14:textId="77777777" w:rsidR="00940ECC" w:rsidRDefault="00940ECC">
    <w:pPr>
      <w:pStyle w:val="a4"/>
    </w:pPr>
  </w:p>
  <w:p w14:paraId="745E19A0" w14:textId="77777777" w:rsidR="00381967" w:rsidRDefault="00381967">
    <w:pPr>
      <w:pStyle w:val="a4"/>
    </w:pPr>
  </w:p>
  <w:p w14:paraId="590A0D3A" w14:textId="77777777" w:rsidR="00381967" w:rsidRDefault="003819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003"/>
    <w:multiLevelType w:val="hybridMultilevel"/>
    <w:tmpl w:val="44480A76"/>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
    <w:nsid w:val="2A0C3A02"/>
    <w:multiLevelType w:val="hybridMultilevel"/>
    <w:tmpl w:val="5A0A922E"/>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nsid w:val="3F822CA7"/>
    <w:multiLevelType w:val="hybridMultilevel"/>
    <w:tmpl w:val="635C20AA"/>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
    <w:nsid w:val="53995098"/>
    <w:multiLevelType w:val="hybridMultilevel"/>
    <w:tmpl w:val="3BE4082E"/>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
    <w:nsid w:val="63550A66"/>
    <w:multiLevelType w:val="hybridMultilevel"/>
    <w:tmpl w:val="1A884BB6"/>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5">
    <w:nsid w:val="7734610C"/>
    <w:multiLevelType w:val="hybridMultilevel"/>
    <w:tmpl w:val="88F6B138"/>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Sharai">
    <w15:presenceInfo w15:providerId="None" w15:userId="K.Shar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4D"/>
    <w:rsid w:val="00026D37"/>
    <w:rsid w:val="000D2522"/>
    <w:rsid w:val="000D4731"/>
    <w:rsid w:val="000F1E30"/>
    <w:rsid w:val="00180292"/>
    <w:rsid w:val="001B02D5"/>
    <w:rsid w:val="001D0E28"/>
    <w:rsid w:val="00210475"/>
    <w:rsid w:val="002635D7"/>
    <w:rsid w:val="002815C1"/>
    <w:rsid w:val="002A3424"/>
    <w:rsid w:val="002D7EAC"/>
    <w:rsid w:val="002F24F7"/>
    <w:rsid w:val="003114DF"/>
    <w:rsid w:val="0031380C"/>
    <w:rsid w:val="003477B0"/>
    <w:rsid w:val="00354E88"/>
    <w:rsid w:val="0037550D"/>
    <w:rsid w:val="00381967"/>
    <w:rsid w:val="003D41DD"/>
    <w:rsid w:val="004175C4"/>
    <w:rsid w:val="004448A4"/>
    <w:rsid w:val="00463143"/>
    <w:rsid w:val="0048135F"/>
    <w:rsid w:val="004B6675"/>
    <w:rsid w:val="004F6463"/>
    <w:rsid w:val="00515552"/>
    <w:rsid w:val="0052250F"/>
    <w:rsid w:val="00557C42"/>
    <w:rsid w:val="00590F4D"/>
    <w:rsid w:val="005E6ABC"/>
    <w:rsid w:val="005F0C82"/>
    <w:rsid w:val="00671D47"/>
    <w:rsid w:val="00684B10"/>
    <w:rsid w:val="006D1FEA"/>
    <w:rsid w:val="00723EF2"/>
    <w:rsid w:val="00763705"/>
    <w:rsid w:val="008500B6"/>
    <w:rsid w:val="008E3A84"/>
    <w:rsid w:val="008F4A8B"/>
    <w:rsid w:val="00910883"/>
    <w:rsid w:val="009409DB"/>
    <w:rsid w:val="00940ECC"/>
    <w:rsid w:val="009A646E"/>
    <w:rsid w:val="009B282A"/>
    <w:rsid w:val="009F225B"/>
    <w:rsid w:val="00A867E1"/>
    <w:rsid w:val="00AB00F9"/>
    <w:rsid w:val="00B549E0"/>
    <w:rsid w:val="00BC3B69"/>
    <w:rsid w:val="00C00B1F"/>
    <w:rsid w:val="00C84B4B"/>
    <w:rsid w:val="00CA25BC"/>
    <w:rsid w:val="00D12540"/>
    <w:rsid w:val="00D20B95"/>
    <w:rsid w:val="00D36AEA"/>
    <w:rsid w:val="00DE1034"/>
    <w:rsid w:val="00DF6310"/>
    <w:rsid w:val="00E22C15"/>
    <w:rsid w:val="00EF0B3E"/>
    <w:rsid w:val="00F11960"/>
    <w:rsid w:val="00F647F9"/>
    <w:rsid w:val="00FC7E12"/>
    <w:rsid w:val="00FE5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1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40E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0ECC"/>
  </w:style>
  <w:style w:type="paragraph" w:styleId="a6">
    <w:name w:val="footer"/>
    <w:basedOn w:val="a"/>
    <w:link w:val="a7"/>
    <w:uiPriority w:val="99"/>
    <w:unhideWhenUsed/>
    <w:rsid w:val="00940E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0ECC"/>
  </w:style>
  <w:style w:type="character" w:styleId="a8">
    <w:name w:val="annotation reference"/>
    <w:basedOn w:val="a0"/>
    <w:uiPriority w:val="99"/>
    <w:semiHidden/>
    <w:unhideWhenUsed/>
    <w:rsid w:val="002815C1"/>
    <w:rPr>
      <w:sz w:val="16"/>
      <w:szCs w:val="16"/>
    </w:rPr>
  </w:style>
  <w:style w:type="paragraph" w:styleId="a9">
    <w:name w:val="annotation text"/>
    <w:basedOn w:val="a"/>
    <w:link w:val="aa"/>
    <w:uiPriority w:val="99"/>
    <w:semiHidden/>
    <w:unhideWhenUsed/>
    <w:rsid w:val="002815C1"/>
    <w:pPr>
      <w:spacing w:line="240" w:lineRule="auto"/>
    </w:pPr>
    <w:rPr>
      <w:sz w:val="20"/>
      <w:szCs w:val="20"/>
    </w:rPr>
  </w:style>
  <w:style w:type="character" w:customStyle="1" w:styleId="aa">
    <w:name w:val="Текст примечания Знак"/>
    <w:basedOn w:val="a0"/>
    <w:link w:val="a9"/>
    <w:uiPriority w:val="99"/>
    <w:semiHidden/>
    <w:rsid w:val="002815C1"/>
    <w:rPr>
      <w:sz w:val="20"/>
      <w:szCs w:val="20"/>
    </w:rPr>
  </w:style>
  <w:style w:type="paragraph" w:styleId="ab">
    <w:name w:val="annotation subject"/>
    <w:basedOn w:val="a9"/>
    <w:next w:val="a9"/>
    <w:link w:val="ac"/>
    <w:uiPriority w:val="99"/>
    <w:semiHidden/>
    <w:unhideWhenUsed/>
    <w:rsid w:val="002815C1"/>
    <w:rPr>
      <w:b/>
      <w:bCs/>
    </w:rPr>
  </w:style>
  <w:style w:type="character" w:customStyle="1" w:styleId="ac">
    <w:name w:val="Тема примечания Знак"/>
    <w:basedOn w:val="aa"/>
    <w:link w:val="ab"/>
    <w:uiPriority w:val="99"/>
    <w:semiHidden/>
    <w:rsid w:val="002815C1"/>
    <w:rPr>
      <w:b/>
      <w:bCs/>
      <w:sz w:val="20"/>
      <w:szCs w:val="20"/>
    </w:rPr>
  </w:style>
  <w:style w:type="paragraph" w:styleId="ad">
    <w:name w:val="Balloon Text"/>
    <w:basedOn w:val="a"/>
    <w:link w:val="ae"/>
    <w:uiPriority w:val="99"/>
    <w:semiHidden/>
    <w:unhideWhenUsed/>
    <w:rsid w:val="002815C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815C1"/>
    <w:rPr>
      <w:rFonts w:ascii="Segoe UI" w:hAnsi="Segoe UI" w:cs="Segoe UI"/>
      <w:sz w:val="18"/>
      <w:szCs w:val="18"/>
    </w:rPr>
  </w:style>
  <w:style w:type="paragraph" w:styleId="af">
    <w:name w:val="List Paragraph"/>
    <w:basedOn w:val="a"/>
    <w:uiPriority w:val="34"/>
    <w:qFormat/>
    <w:rsid w:val="00D20B95"/>
    <w:pPr>
      <w:spacing w:after="200" w:line="276" w:lineRule="auto"/>
      <w:ind w:left="720"/>
      <w:contextualSpacing/>
    </w:pPr>
    <w:rPr>
      <w:lang w:val="be-BY"/>
    </w:rPr>
  </w:style>
  <w:style w:type="character" w:styleId="af0">
    <w:name w:val="Strong"/>
    <w:uiPriority w:val="22"/>
    <w:qFormat/>
    <w:rsid w:val="00D20B95"/>
    <w:rPr>
      <w:rFonts w:cs="Times New Roman"/>
      <w:b/>
      <w:bCs/>
    </w:rPr>
  </w:style>
  <w:style w:type="paragraph" w:styleId="af1">
    <w:name w:val="Normal (Web)"/>
    <w:basedOn w:val="a"/>
    <w:uiPriority w:val="99"/>
    <w:unhideWhenUsed/>
    <w:rsid w:val="00D20B95"/>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f2">
    <w:name w:val="Hyperlink"/>
    <w:basedOn w:val="a0"/>
    <w:uiPriority w:val="99"/>
    <w:unhideWhenUsed/>
    <w:rsid w:val="00381967"/>
    <w:rPr>
      <w:color w:val="0563C1" w:themeColor="hyperlink"/>
      <w:u w:val="single"/>
    </w:rPr>
  </w:style>
  <w:style w:type="character" w:customStyle="1" w:styleId="apple-converted-space">
    <w:name w:val="apple-converted-space"/>
    <w:basedOn w:val="a0"/>
    <w:rsid w:val="00381967"/>
  </w:style>
  <w:style w:type="character" w:styleId="af3">
    <w:name w:val="endnote reference"/>
    <w:basedOn w:val="a0"/>
    <w:semiHidden/>
    <w:rsid w:val="00CA25BC"/>
    <w:rPr>
      <w:vertAlign w:val="superscript"/>
    </w:rPr>
  </w:style>
  <w:style w:type="paragraph" w:styleId="af4">
    <w:name w:val="endnote text"/>
    <w:basedOn w:val="a"/>
    <w:link w:val="af5"/>
    <w:semiHidden/>
    <w:rsid w:val="00CA25BC"/>
    <w:pPr>
      <w:overflowPunct w:val="0"/>
      <w:autoSpaceDE w:val="0"/>
      <w:autoSpaceDN w:val="0"/>
      <w:adjustRightInd w:val="0"/>
      <w:spacing w:after="0" w:line="240" w:lineRule="auto"/>
      <w:textAlignment w:val="baseline"/>
    </w:pPr>
    <w:rPr>
      <w:rFonts w:ascii="Peterburg" w:eastAsia="Times New Roman" w:hAnsi="Peterburg" w:cs="Times New Roman"/>
      <w:sz w:val="20"/>
      <w:szCs w:val="20"/>
      <w:lang w:eastAsia="ru-RU"/>
    </w:rPr>
  </w:style>
  <w:style w:type="character" w:customStyle="1" w:styleId="af5">
    <w:name w:val="Текст концевой сноски Знак"/>
    <w:basedOn w:val="a0"/>
    <w:link w:val="af4"/>
    <w:semiHidden/>
    <w:rsid w:val="00CA25BC"/>
    <w:rPr>
      <w:rFonts w:ascii="Peterburg" w:eastAsia="Times New Roman" w:hAnsi="Peterburg" w:cs="Times New Roman"/>
      <w:sz w:val="20"/>
      <w:szCs w:val="20"/>
      <w:lang w:eastAsia="ru-RU"/>
    </w:rPr>
  </w:style>
  <w:style w:type="paragraph" w:styleId="af6">
    <w:name w:val="No Spacing"/>
    <w:uiPriority w:val="1"/>
    <w:qFormat/>
    <w:rsid w:val="00CA25B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40E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0ECC"/>
  </w:style>
  <w:style w:type="paragraph" w:styleId="a6">
    <w:name w:val="footer"/>
    <w:basedOn w:val="a"/>
    <w:link w:val="a7"/>
    <w:uiPriority w:val="99"/>
    <w:unhideWhenUsed/>
    <w:rsid w:val="00940E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0ECC"/>
  </w:style>
  <w:style w:type="character" w:styleId="a8">
    <w:name w:val="annotation reference"/>
    <w:basedOn w:val="a0"/>
    <w:uiPriority w:val="99"/>
    <w:semiHidden/>
    <w:unhideWhenUsed/>
    <w:rsid w:val="002815C1"/>
    <w:rPr>
      <w:sz w:val="16"/>
      <w:szCs w:val="16"/>
    </w:rPr>
  </w:style>
  <w:style w:type="paragraph" w:styleId="a9">
    <w:name w:val="annotation text"/>
    <w:basedOn w:val="a"/>
    <w:link w:val="aa"/>
    <w:uiPriority w:val="99"/>
    <w:semiHidden/>
    <w:unhideWhenUsed/>
    <w:rsid w:val="002815C1"/>
    <w:pPr>
      <w:spacing w:line="240" w:lineRule="auto"/>
    </w:pPr>
    <w:rPr>
      <w:sz w:val="20"/>
      <w:szCs w:val="20"/>
    </w:rPr>
  </w:style>
  <w:style w:type="character" w:customStyle="1" w:styleId="aa">
    <w:name w:val="Текст примечания Знак"/>
    <w:basedOn w:val="a0"/>
    <w:link w:val="a9"/>
    <w:uiPriority w:val="99"/>
    <w:semiHidden/>
    <w:rsid w:val="002815C1"/>
    <w:rPr>
      <w:sz w:val="20"/>
      <w:szCs w:val="20"/>
    </w:rPr>
  </w:style>
  <w:style w:type="paragraph" w:styleId="ab">
    <w:name w:val="annotation subject"/>
    <w:basedOn w:val="a9"/>
    <w:next w:val="a9"/>
    <w:link w:val="ac"/>
    <w:uiPriority w:val="99"/>
    <w:semiHidden/>
    <w:unhideWhenUsed/>
    <w:rsid w:val="002815C1"/>
    <w:rPr>
      <w:b/>
      <w:bCs/>
    </w:rPr>
  </w:style>
  <w:style w:type="character" w:customStyle="1" w:styleId="ac">
    <w:name w:val="Тема примечания Знак"/>
    <w:basedOn w:val="aa"/>
    <w:link w:val="ab"/>
    <w:uiPriority w:val="99"/>
    <w:semiHidden/>
    <w:rsid w:val="002815C1"/>
    <w:rPr>
      <w:b/>
      <w:bCs/>
      <w:sz w:val="20"/>
      <w:szCs w:val="20"/>
    </w:rPr>
  </w:style>
  <w:style w:type="paragraph" w:styleId="ad">
    <w:name w:val="Balloon Text"/>
    <w:basedOn w:val="a"/>
    <w:link w:val="ae"/>
    <w:uiPriority w:val="99"/>
    <w:semiHidden/>
    <w:unhideWhenUsed/>
    <w:rsid w:val="002815C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815C1"/>
    <w:rPr>
      <w:rFonts w:ascii="Segoe UI" w:hAnsi="Segoe UI" w:cs="Segoe UI"/>
      <w:sz w:val="18"/>
      <w:szCs w:val="18"/>
    </w:rPr>
  </w:style>
  <w:style w:type="paragraph" w:styleId="af">
    <w:name w:val="List Paragraph"/>
    <w:basedOn w:val="a"/>
    <w:uiPriority w:val="34"/>
    <w:qFormat/>
    <w:rsid w:val="00D20B95"/>
    <w:pPr>
      <w:spacing w:after="200" w:line="276" w:lineRule="auto"/>
      <w:ind w:left="720"/>
      <w:contextualSpacing/>
    </w:pPr>
    <w:rPr>
      <w:lang w:val="be-BY"/>
    </w:rPr>
  </w:style>
  <w:style w:type="character" w:styleId="af0">
    <w:name w:val="Strong"/>
    <w:uiPriority w:val="22"/>
    <w:qFormat/>
    <w:rsid w:val="00D20B95"/>
    <w:rPr>
      <w:rFonts w:cs="Times New Roman"/>
      <w:b/>
      <w:bCs/>
    </w:rPr>
  </w:style>
  <w:style w:type="paragraph" w:styleId="af1">
    <w:name w:val="Normal (Web)"/>
    <w:basedOn w:val="a"/>
    <w:uiPriority w:val="99"/>
    <w:unhideWhenUsed/>
    <w:rsid w:val="00D20B95"/>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f2">
    <w:name w:val="Hyperlink"/>
    <w:basedOn w:val="a0"/>
    <w:uiPriority w:val="99"/>
    <w:unhideWhenUsed/>
    <w:rsid w:val="00381967"/>
    <w:rPr>
      <w:color w:val="0563C1" w:themeColor="hyperlink"/>
      <w:u w:val="single"/>
    </w:rPr>
  </w:style>
  <w:style w:type="character" w:customStyle="1" w:styleId="apple-converted-space">
    <w:name w:val="apple-converted-space"/>
    <w:basedOn w:val="a0"/>
    <w:rsid w:val="00381967"/>
  </w:style>
  <w:style w:type="character" w:styleId="af3">
    <w:name w:val="endnote reference"/>
    <w:basedOn w:val="a0"/>
    <w:semiHidden/>
    <w:rsid w:val="00CA25BC"/>
    <w:rPr>
      <w:vertAlign w:val="superscript"/>
    </w:rPr>
  </w:style>
  <w:style w:type="paragraph" w:styleId="af4">
    <w:name w:val="endnote text"/>
    <w:basedOn w:val="a"/>
    <w:link w:val="af5"/>
    <w:semiHidden/>
    <w:rsid w:val="00CA25BC"/>
    <w:pPr>
      <w:overflowPunct w:val="0"/>
      <w:autoSpaceDE w:val="0"/>
      <w:autoSpaceDN w:val="0"/>
      <w:adjustRightInd w:val="0"/>
      <w:spacing w:after="0" w:line="240" w:lineRule="auto"/>
      <w:textAlignment w:val="baseline"/>
    </w:pPr>
    <w:rPr>
      <w:rFonts w:ascii="Peterburg" w:eastAsia="Times New Roman" w:hAnsi="Peterburg" w:cs="Times New Roman"/>
      <w:sz w:val="20"/>
      <w:szCs w:val="20"/>
      <w:lang w:eastAsia="ru-RU"/>
    </w:rPr>
  </w:style>
  <w:style w:type="character" w:customStyle="1" w:styleId="af5">
    <w:name w:val="Текст концевой сноски Знак"/>
    <w:basedOn w:val="a0"/>
    <w:link w:val="af4"/>
    <w:semiHidden/>
    <w:rsid w:val="00CA25BC"/>
    <w:rPr>
      <w:rFonts w:ascii="Peterburg" w:eastAsia="Times New Roman" w:hAnsi="Peterburg" w:cs="Times New Roman"/>
      <w:sz w:val="20"/>
      <w:szCs w:val="20"/>
      <w:lang w:eastAsia="ru-RU"/>
    </w:rPr>
  </w:style>
  <w:style w:type="paragraph" w:styleId="af6">
    <w:name w:val="No Spacing"/>
    <w:uiPriority w:val="1"/>
    <w:qFormat/>
    <w:rsid w:val="00CA25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2%D1%82%D0%BE%D1%80%D0%BE%D0%B9_%D1%80%D0%B0%D0%B7%D0%B4%D0%B5%D0%BB_%D0%A0%D0%B5%D1%87%D0%B8_%D0%9F%D0%BE%D1%81%D0%BF%D0%BE%D0%BB%D0%B8%D1%82%D0%BE%D0%B9" TargetMode="External"/><Relationship Id="rId18" Type="http://schemas.openxmlformats.org/officeDocument/2006/relationships/hyperlink" Target="https://ru.wikipedia.org/wiki/%D0%93%D0%B5%D1%82%D1%82%D0%BE" TargetMode="External"/><Relationship Id="rId26" Type="http://schemas.openxmlformats.org/officeDocument/2006/relationships/header" Target="header1.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ru.wikipedia.org/wiki/%D0%9B%D0%B8%D1%82%D0%B2%D0%B0" TargetMode="External"/><Relationship Id="rId7" Type="http://schemas.openxmlformats.org/officeDocument/2006/relationships/footnotes" Target="footnotes.xml"/><Relationship Id="rId12" Type="http://schemas.openxmlformats.org/officeDocument/2006/relationships/hyperlink" Target="https://ru.wikipedia.org/wiki/%D0%9A%D0%BE%D0%BC%D0%B0%D1%80%D1%8B_%28%D0%B4%D0%B2%D0%BE%D1%80%D1%8F%D0%BD%D1%81%D0%BA%D0%B8%D0%B9_%D1%80%D0%BE%D0%B4%29" TargetMode="External"/><Relationship Id="rId17" Type="http://schemas.openxmlformats.org/officeDocument/2006/relationships/hyperlink" Target="https://ru.wikipedia.org/wiki/%D0%92%D0%B8%D0%BB%D0%B5%D0%BD%D1%81%D0%BA%D0%BE%D0%B5_%D0%B2%D0%BE%D0%B5%D0%B2%D0%BE%D0%B4%D1%81%D1%82%D0%B2%D0%BE_%28II_%D0%A0%D0%B5%D1%87%D1%8C_%D0%9F%D0%BE%D1%81%D0%BF%D0%BE%D0%BB%D0%B8%D1%82%D0%B0%D1%8F%29"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ru.wikipedia.org/wiki/%D0%9F%D0%BE%D0%BB%D1%8C%D1%81%D0%BA%D0%B0%D1%8F_%D0%A0%D0%B5%D1%81%D0%BF%D1%83%D0%B1%D0%BB%D0%B8%D0%BA%D0%B0_%281918%E2%80%941939%29" TargetMode="External"/><Relationship Id="rId20" Type="http://schemas.openxmlformats.org/officeDocument/2006/relationships/hyperlink" Target="https://ru.wikipedia.org/wiki/%D0%9F%D0%BE%D0%BB%D0%BE%D1%86%D0%BA%D0%BE%D0%B5_%D0%BA%D0%BD%D1%8F%D0%B6%D0%B5%D1%81%D1%82%D0%B2%D0%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0%D1%83%D1%81%D1%81%D0%BA%D0%BE-%D0%BF%D0%BE%D0%BB%D1%8C%D1%81%D0%BA%D0%B0%D1%8F_%D0%B2%D0%BE%D0%B9%D0%BD%D0%B0_%281654%E2%80%941667%29" TargetMode="External"/><Relationship Id="rId24" Type="http://schemas.openxmlformats.org/officeDocument/2006/relationships/image" Target="media/image1.png"/><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ru.wikipedia.org/wiki/%D0%A0%D0%B8%D0%B6%D1%81%D0%BA%D0%B8%D0%B9_%D0%B4%D0%BE%D0%B3%D0%BE%D0%B2%D0%BE%D1%80_%281921%29" TargetMode="External"/><Relationship Id="rId23" Type="http://schemas.openxmlformats.org/officeDocument/2006/relationships/hyperlink" Target="https://ru.wikipedia.org/wiki/%D0%9B%D0%B8%D0%B4%D0%B0" TargetMode="External"/><Relationship Id="rId28" Type="http://schemas.openxmlformats.org/officeDocument/2006/relationships/fontTable" Target="fontTable.xml"/><Relationship Id="rId10" Type="http://schemas.openxmlformats.org/officeDocument/2006/relationships/hyperlink" Target="https://ru.wikipedia.org/wiki/%D0%94%D0%BE%D1%80%D0%BE%D0%B3%D0%BE%D1%81%D1%82%D0%B0%D0%B9%D1%81%D0%BA%D0%B8%D0%B5" TargetMode="External"/><Relationship Id="rId19" Type="http://schemas.openxmlformats.org/officeDocument/2006/relationships/hyperlink" Target="https://ru.wikipedia.org/wiki/%D0%91%D0%B5%D1%80%D0%B5%D0%B7%D0%B8%D0%BD%D0%B0_%28%D0%BF%D1%80%D0%B8%D1%82%D0%BE%D0%BA_%D0%9D%D0%B5%D0%BC%D0%B0%D0%BD%D0%B0%29" TargetMode="External"/><Relationship Id="rId4" Type="http://schemas.microsoft.com/office/2007/relationships/stylesWithEffects" Target="stylesWithEffects.xml"/><Relationship Id="rId9" Type="http://schemas.openxmlformats.org/officeDocument/2006/relationships/hyperlink" Target="https://ru.wikipedia.org/wiki/%D0%97%D0%B0%D0%B1%D0%B5%D1%80%D0%B5%D0%B7%D0%B8%D0%BD%D1%81%D0%BA%D0%B8%D0%B5" TargetMode="External"/><Relationship Id="rId14" Type="http://schemas.openxmlformats.org/officeDocument/2006/relationships/hyperlink" Target="https://ru.wikipedia.org/wiki/%D0%9E%D1%88%D0%BC%D1%8F%D0%BD%D1%81%D0%BA%D0%B8%D0%B9_%D1%83%D0%B5%D0%B7%D0%B4" TargetMode="External"/><Relationship Id="rId22" Type="http://schemas.openxmlformats.org/officeDocument/2006/relationships/hyperlink" Target="https://ru.wikipedia.org/wiki/%D0%9C%D0%BE%D0%BB%D0%BE%D0%B4%D0%B5%D1%87%D0%BD%D0%B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06401-044D-4697-8CD8-63525F93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7285</Words>
  <Characters>41529</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K.Sharai</dc:creator>
  <cp:lastModifiedBy>1</cp:lastModifiedBy>
  <cp:revision>3</cp:revision>
  <cp:lastPrinted>2016-08-22T14:35:00Z</cp:lastPrinted>
  <dcterms:created xsi:type="dcterms:W3CDTF">2016-10-02T15:04:00Z</dcterms:created>
  <dcterms:modified xsi:type="dcterms:W3CDTF">2016-10-02T15:11:00Z</dcterms:modified>
</cp:coreProperties>
</file>